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A2" w:rsidRPr="009076A2" w:rsidRDefault="009076A2" w:rsidP="009076A2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36"/>
          <w:szCs w:val="36"/>
        </w:rPr>
      </w:pPr>
    </w:p>
    <w:p w:rsidR="009076A2" w:rsidRPr="009076A2" w:rsidRDefault="009076A2" w:rsidP="009076A2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36"/>
          <w:szCs w:val="36"/>
        </w:rPr>
      </w:pPr>
      <w:r w:rsidRPr="009076A2">
        <w:rPr>
          <w:rFonts w:ascii="Times New Roman" w:hAnsi="Times New Roman" w:cs="Times New Roman"/>
          <w:b/>
          <w:i/>
          <w:sz w:val="36"/>
          <w:szCs w:val="36"/>
        </w:rPr>
        <w:t>Общество с ограниченной ответственностью</w:t>
      </w:r>
    </w:p>
    <w:p w:rsidR="009076A2" w:rsidRPr="009076A2" w:rsidRDefault="009076A2" w:rsidP="009076A2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36"/>
          <w:szCs w:val="36"/>
        </w:rPr>
      </w:pPr>
      <w:r w:rsidRPr="009076A2">
        <w:rPr>
          <w:rFonts w:ascii="Times New Roman" w:hAnsi="Times New Roman" w:cs="Times New Roman"/>
          <w:b/>
          <w:i/>
          <w:sz w:val="36"/>
          <w:szCs w:val="36"/>
        </w:rPr>
        <w:t>Управляющая компания</w:t>
      </w:r>
    </w:p>
    <w:p w:rsidR="009076A2" w:rsidRPr="00F11839" w:rsidRDefault="009076A2" w:rsidP="009076A2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F11839">
        <w:rPr>
          <w:rFonts w:ascii="Times New Roman" w:hAnsi="Times New Roman" w:cs="Times New Roman"/>
          <w:b/>
          <w:i/>
          <w:sz w:val="48"/>
          <w:szCs w:val="48"/>
          <w:u w:val="single"/>
        </w:rPr>
        <w:t>«</w:t>
      </w:r>
      <w:r w:rsidR="00585F1F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</w:t>
      </w:r>
      <w:proofErr w:type="spellStart"/>
      <w:r w:rsidR="00585F1F">
        <w:rPr>
          <w:rFonts w:ascii="Times New Roman" w:hAnsi="Times New Roman" w:cs="Times New Roman"/>
          <w:b/>
          <w:i/>
          <w:sz w:val="48"/>
          <w:szCs w:val="48"/>
          <w:u w:val="single"/>
        </w:rPr>
        <w:t>ТаганСервис</w:t>
      </w:r>
      <w:proofErr w:type="spellEnd"/>
      <w:r w:rsidRPr="00F11839">
        <w:rPr>
          <w:rFonts w:ascii="Times New Roman" w:hAnsi="Times New Roman" w:cs="Times New Roman"/>
          <w:b/>
          <w:i/>
          <w:sz w:val="48"/>
          <w:szCs w:val="48"/>
          <w:u w:val="single"/>
        </w:rPr>
        <w:t>»</w:t>
      </w:r>
    </w:p>
    <w:p w:rsidR="009076A2" w:rsidRPr="009076A2" w:rsidRDefault="009076A2" w:rsidP="009076A2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36"/>
          <w:szCs w:val="36"/>
        </w:rPr>
      </w:pPr>
    </w:p>
    <w:p w:rsidR="009076A2" w:rsidRPr="009076A2" w:rsidRDefault="009076A2" w:rsidP="009076A2">
      <w:pPr>
        <w:pStyle w:val="ConsPlusNormal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9076A2" w:rsidRPr="009076A2" w:rsidRDefault="009076A2" w:rsidP="009076A2">
      <w:pPr>
        <w:pStyle w:val="ConsPlusNormal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9076A2" w:rsidRPr="009076A2" w:rsidRDefault="009076A2" w:rsidP="00AC543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076A2" w:rsidRPr="009076A2" w:rsidRDefault="009076A2" w:rsidP="00AC543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076A2" w:rsidRPr="009076A2" w:rsidRDefault="009076A2" w:rsidP="009076A2">
      <w:pPr>
        <w:spacing w:after="1828" w:line="240" w:lineRule="auto"/>
        <w:ind w:left="720" w:firstLine="247"/>
        <w:jc w:val="center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val="ru"/>
        </w:rPr>
      </w:pPr>
      <w:r w:rsidRPr="009076A2">
        <w:rPr>
          <w:rFonts w:ascii="Times New Roman" w:eastAsia="Times New Roman" w:hAnsi="Times New Roman" w:cs="Times New Roman"/>
          <w:b/>
          <w:bCs/>
          <w:color w:val="000000"/>
          <w:sz w:val="45"/>
          <w:szCs w:val="45"/>
          <w:lang w:val="ru"/>
        </w:rPr>
        <w:t xml:space="preserve">ДОГОВОР </w:t>
      </w:r>
      <w:r w:rsidRPr="009076A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ru"/>
        </w:rPr>
        <w:t>на управление долей общего имущества в многоквартирном доме</w:t>
      </w:r>
    </w:p>
    <w:p w:rsidR="009076A2" w:rsidRDefault="009076A2" w:rsidP="00AC5432">
      <w:pPr>
        <w:pStyle w:val="ConsPlusNormal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</w:p>
    <w:p w:rsidR="00585F1F" w:rsidRDefault="00585F1F" w:rsidP="00AC5432">
      <w:pPr>
        <w:pStyle w:val="ConsPlusNormal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</w:p>
    <w:p w:rsidR="00585F1F" w:rsidRDefault="00585F1F" w:rsidP="00AC5432">
      <w:pPr>
        <w:pStyle w:val="ConsPlusNormal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</w:p>
    <w:p w:rsidR="00585F1F" w:rsidRDefault="00585F1F" w:rsidP="00AC5432">
      <w:pPr>
        <w:pStyle w:val="ConsPlusNormal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</w:p>
    <w:p w:rsidR="00585F1F" w:rsidRDefault="00585F1F" w:rsidP="00AC5432">
      <w:pPr>
        <w:pStyle w:val="ConsPlusNormal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</w:p>
    <w:p w:rsidR="00585F1F" w:rsidRDefault="00585F1F" w:rsidP="00AC5432">
      <w:pPr>
        <w:pStyle w:val="ConsPlusNormal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</w:p>
    <w:p w:rsidR="00585F1F" w:rsidRDefault="00585F1F" w:rsidP="00AC5432">
      <w:pPr>
        <w:pStyle w:val="ConsPlusNormal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</w:p>
    <w:p w:rsidR="00585F1F" w:rsidRDefault="00585F1F" w:rsidP="00AC5432">
      <w:pPr>
        <w:pStyle w:val="ConsPlusNormal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</w:p>
    <w:p w:rsidR="00585F1F" w:rsidRDefault="00585F1F" w:rsidP="00AC5432">
      <w:pPr>
        <w:pStyle w:val="ConsPlusNormal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</w:p>
    <w:p w:rsidR="00585F1F" w:rsidRDefault="00585F1F" w:rsidP="00AC5432">
      <w:pPr>
        <w:pStyle w:val="ConsPlusNormal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</w:p>
    <w:p w:rsidR="00585F1F" w:rsidRDefault="00585F1F" w:rsidP="00AC5432">
      <w:pPr>
        <w:pStyle w:val="ConsPlusNormal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</w:p>
    <w:p w:rsidR="00585F1F" w:rsidRDefault="00585F1F" w:rsidP="00AC5432">
      <w:pPr>
        <w:pStyle w:val="ConsPlusNormal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</w:p>
    <w:p w:rsidR="00585F1F" w:rsidRDefault="00585F1F" w:rsidP="00AC5432">
      <w:pPr>
        <w:pStyle w:val="ConsPlusNormal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</w:p>
    <w:p w:rsidR="00585F1F" w:rsidRDefault="00585F1F" w:rsidP="00AC5432">
      <w:pPr>
        <w:pStyle w:val="ConsPlusNormal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</w:p>
    <w:p w:rsidR="00585F1F" w:rsidRDefault="00585F1F" w:rsidP="00AC5432">
      <w:pPr>
        <w:pStyle w:val="ConsPlusNormal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</w:p>
    <w:p w:rsidR="00585F1F" w:rsidRDefault="00585F1F" w:rsidP="00AC5432">
      <w:pPr>
        <w:pStyle w:val="ConsPlusNormal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</w:p>
    <w:p w:rsidR="00585F1F" w:rsidRDefault="00585F1F" w:rsidP="00AC5432">
      <w:pPr>
        <w:pStyle w:val="ConsPlusNormal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</w:p>
    <w:p w:rsidR="00585F1F" w:rsidRPr="009076A2" w:rsidRDefault="00585F1F" w:rsidP="00AC543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  <w:lang w:val="ru"/>
        </w:rPr>
      </w:pPr>
    </w:p>
    <w:p w:rsidR="009076A2" w:rsidRDefault="009076A2" w:rsidP="00AC543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076A2" w:rsidRDefault="009076A2" w:rsidP="00AC543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076A2" w:rsidRDefault="009076A2" w:rsidP="00AC543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076A2" w:rsidRDefault="009076A2" w:rsidP="00AC543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076A2" w:rsidRDefault="009076A2" w:rsidP="00AC543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076A2" w:rsidRDefault="009076A2" w:rsidP="00AC543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076A2" w:rsidRDefault="009076A2" w:rsidP="00AC543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076A2" w:rsidRDefault="009076A2" w:rsidP="00AC543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076A2" w:rsidRDefault="009076A2" w:rsidP="00AC543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076A2" w:rsidRDefault="009076A2" w:rsidP="00AC543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076A2" w:rsidRDefault="00F11839" w:rsidP="00F1183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Таганрог</w:t>
      </w:r>
    </w:p>
    <w:p w:rsidR="009076A2" w:rsidRDefault="009076A2" w:rsidP="00AC543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076A2" w:rsidRDefault="009076A2" w:rsidP="00AC543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076A2" w:rsidRDefault="009076A2" w:rsidP="00AC543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076A2" w:rsidRDefault="009076A2" w:rsidP="00AC543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076A2" w:rsidRPr="00F11839" w:rsidRDefault="009076A2" w:rsidP="00AC5432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C5432" w:rsidRPr="00F11839" w:rsidRDefault="00585F1F" w:rsidP="00AC54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AC5432" w:rsidRPr="00F11839">
          <w:rPr>
            <w:rFonts w:ascii="Times New Roman" w:hAnsi="Times New Roman" w:cs="Times New Roman"/>
            <w:b/>
            <w:sz w:val="24"/>
            <w:szCs w:val="24"/>
          </w:rPr>
          <w:t>ДОГОВОР</w:t>
        </w:r>
      </w:hyperlink>
      <w:r w:rsidR="00AC5432" w:rsidRPr="00F118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888" w:rsidRPr="00F11839">
        <w:rPr>
          <w:rFonts w:ascii="Times New Roman" w:hAnsi="Times New Roman" w:cs="Times New Roman"/>
          <w:b/>
          <w:sz w:val="24"/>
          <w:szCs w:val="24"/>
        </w:rPr>
        <w:t>№</w:t>
      </w:r>
      <w:r w:rsidR="00AC5432" w:rsidRPr="00F11839">
        <w:rPr>
          <w:rFonts w:ascii="Times New Roman" w:hAnsi="Times New Roman" w:cs="Times New Roman"/>
          <w:b/>
          <w:sz w:val="24"/>
          <w:szCs w:val="24"/>
        </w:rPr>
        <w:t xml:space="preserve"> _____</w:t>
      </w:r>
    </w:p>
    <w:p w:rsidR="00AC5432" w:rsidRPr="00F11839" w:rsidRDefault="00AC5432" w:rsidP="00AC54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839">
        <w:rPr>
          <w:rFonts w:ascii="Times New Roman" w:hAnsi="Times New Roman" w:cs="Times New Roman"/>
          <w:b/>
          <w:sz w:val="24"/>
          <w:szCs w:val="24"/>
        </w:rPr>
        <w:t>об управлении многоквартирным домом</w:t>
      </w:r>
    </w:p>
    <w:p w:rsidR="00AC5432" w:rsidRPr="00677A56" w:rsidRDefault="00AC5432" w:rsidP="00AC54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5432" w:rsidRPr="00677A56" w:rsidRDefault="00AC5432" w:rsidP="00AC54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 xml:space="preserve">г. </w:t>
      </w:r>
      <w:r w:rsidR="005E3465">
        <w:rPr>
          <w:rFonts w:ascii="Times New Roman" w:hAnsi="Times New Roman" w:cs="Times New Roman"/>
          <w:sz w:val="24"/>
          <w:szCs w:val="24"/>
        </w:rPr>
        <w:t>Таганрог</w:t>
      </w:r>
      <w:r w:rsidRPr="00677A56">
        <w:rPr>
          <w:rFonts w:ascii="Times New Roman" w:hAnsi="Times New Roman" w:cs="Times New Roman"/>
          <w:sz w:val="24"/>
          <w:szCs w:val="24"/>
        </w:rPr>
        <w:t xml:space="preserve"> </w:t>
      </w:r>
      <w:r w:rsidR="00677A56">
        <w:rPr>
          <w:rFonts w:ascii="Times New Roman" w:hAnsi="Times New Roman" w:cs="Times New Roman"/>
          <w:sz w:val="24"/>
          <w:szCs w:val="24"/>
        </w:rPr>
        <w:tab/>
      </w:r>
      <w:r w:rsidR="00677A56">
        <w:rPr>
          <w:rFonts w:ascii="Times New Roman" w:hAnsi="Times New Roman" w:cs="Times New Roman"/>
          <w:sz w:val="24"/>
          <w:szCs w:val="24"/>
        </w:rPr>
        <w:tab/>
      </w:r>
      <w:r w:rsidR="00677A56">
        <w:rPr>
          <w:rFonts w:ascii="Times New Roman" w:hAnsi="Times New Roman" w:cs="Times New Roman"/>
          <w:sz w:val="24"/>
          <w:szCs w:val="24"/>
        </w:rPr>
        <w:tab/>
      </w:r>
      <w:r w:rsidR="00677A56">
        <w:rPr>
          <w:rFonts w:ascii="Times New Roman" w:hAnsi="Times New Roman" w:cs="Times New Roman"/>
          <w:sz w:val="24"/>
          <w:szCs w:val="24"/>
        </w:rPr>
        <w:tab/>
      </w:r>
      <w:r w:rsidR="00677A56">
        <w:rPr>
          <w:rFonts w:ascii="Times New Roman" w:hAnsi="Times New Roman" w:cs="Times New Roman"/>
          <w:sz w:val="24"/>
          <w:szCs w:val="24"/>
        </w:rPr>
        <w:tab/>
      </w:r>
      <w:r w:rsidR="00677A56">
        <w:rPr>
          <w:rFonts w:ascii="Times New Roman" w:hAnsi="Times New Roman" w:cs="Times New Roman"/>
          <w:sz w:val="24"/>
          <w:szCs w:val="24"/>
        </w:rPr>
        <w:tab/>
      </w:r>
      <w:r w:rsidR="00677A56">
        <w:rPr>
          <w:rFonts w:ascii="Times New Roman" w:hAnsi="Times New Roman" w:cs="Times New Roman"/>
          <w:sz w:val="24"/>
          <w:szCs w:val="24"/>
        </w:rPr>
        <w:tab/>
      </w:r>
      <w:r w:rsidR="00677A56">
        <w:rPr>
          <w:rFonts w:ascii="Times New Roman" w:hAnsi="Times New Roman" w:cs="Times New Roman"/>
          <w:sz w:val="24"/>
          <w:szCs w:val="24"/>
        </w:rPr>
        <w:tab/>
      </w:r>
      <w:r w:rsidR="00677A56">
        <w:rPr>
          <w:rFonts w:ascii="Times New Roman" w:hAnsi="Times New Roman" w:cs="Times New Roman"/>
          <w:sz w:val="24"/>
          <w:szCs w:val="24"/>
        </w:rPr>
        <w:tab/>
      </w:r>
      <w:r w:rsidR="005E3465">
        <w:rPr>
          <w:rFonts w:ascii="Times New Roman" w:hAnsi="Times New Roman" w:cs="Times New Roman"/>
          <w:sz w:val="24"/>
          <w:szCs w:val="24"/>
        </w:rPr>
        <w:t>«___»</w:t>
      </w:r>
      <w:r w:rsidRPr="00677A56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gramStart"/>
      <w:r w:rsidRPr="00677A5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77A56">
        <w:rPr>
          <w:rFonts w:ascii="Times New Roman" w:hAnsi="Times New Roman" w:cs="Times New Roman"/>
          <w:sz w:val="24"/>
          <w:szCs w:val="24"/>
        </w:rPr>
        <w:t>.</w:t>
      </w:r>
    </w:p>
    <w:p w:rsidR="00AC5432" w:rsidRPr="00677A56" w:rsidRDefault="00AC5432" w:rsidP="00AC54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5432" w:rsidRPr="00677A56" w:rsidRDefault="00AC5432" w:rsidP="00677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77A56">
        <w:rPr>
          <w:rFonts w:ascii="Times New Roman" w:hAnsi="Times New Roman" w:cs="Times New Roman"/>
          <w:sz w:val="24"/>
          <w:szCs w:val="24"/>
        </w:rPr>
        <w:t>_________</w:t>
      </w:r>
    </w:p>
    <w:p w:rsidR="00AC5432" w:rsidRPr="00677A56" w:rsidRDefault="00AC5432" w:rsidP="00677A56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677A56">
        <w:rPr>
          <w:rFonts w:ascii="Times New Roman" w:hAnsi="Times New Roman" w:cs="Times New Roman"/>
        </w:rPr>
        <w:t>(наименование юридического лица, Ф.И.О. индивидуального предпринимателя)</w:t>
      </w:r>
    </w:p>
    <w:p w:rsidR="00AC5432" w:rsidRPr="00677A56" w:rsidRDefault="005E3465" w:rsidP="00677A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– «</w:t>
      </w:r>
      <w:r w:rsidR="00AC5432" w:rsidRPr="00677A56">
        <w:rPr>
          <w:rFonts w:ascii="Times New Roman" w:hAnsi="Times New Roman" w:cs="Times New Roman"/>
          <w:sz w:val="24"/>
          <w:szCs w:val="24"/>
        </w:rPr>
        <w:t>Управляющая организация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C5432" w:rsidRPr="00677A56">
        <w:rPr>
          <w:rFonts w:ascii="Times New Roman" w:hAnsi="Times New Roman" w:cs="Times New Roman"/>
          <w:sz w:val="24"/>
          <w:szCs w:val="24"/>
        </w:rPr>
        <w:t>),</w:t>
      </w:r>
      <w:r w:rsidR="00677A56">
        <w:rPr>
          <w:rFonts w:ascii="Times New Roman" w:hAnsi="Times New Roman" w:cs="Times New Roman"/>
          <w:sz w:val="24"/>
          <w:szCs w:val="24"/>
        </w:rPr>
        <w:t xml:space="preserve"> </w:t>
      </w:r>
      <w:r w:rsidR="00AC5432" w:rsidRPr="00677A56">
        <w:rPr>
          <w:rFonts w:ascii="Times New Roman" w:hAnsi="Times New Roman" w:cs="Times New Roman"/>
          <w:sz w:val="24"/>
          <w:szCs w:val="24"/>
        </w:rPr>
        <w:t>являющаяся</w:t>
      </w:r>
      <w:r w:rsidR="00677A56">
        <w:rPr>
          <w:rFonts w:ascii="Times New Roman" w:hAnsi="Times New Roman" w:cs="Times New Roman"/>
          <w:sz w:val="24"/>
          <w:szCs w:val="24"/>
        </w:rPr>
        <w:t xml:space="preserve"> </w:t>
      </w:r>
      <w:r w:rsidR="00AC5432" w:rsidRPr="00677A56">
        <w:rPr>
          <w:rFonts w:ascii="Times New Roman" w:hAnsi="Times New Roman" w:cs="Times New Roman"/>
          <w:sz w:val="24"/>
          <w:szCs w:val="24"/>
        </w:rPr>
        <w:t>членом Саморегулируемой</w:t>
      </w:r>
      <w:r w:rsidR="00677A56">
        <w:rPr>
          <w:rFonts w:ascii="Times New Roman" w:hAnsi="Times New Roman" w:cs="Times New Roman"/>
          <w:sz w:val="24"/>
          <w:szCs w:val="24"/>
        </w:rPr>
        <w:t xml:space="preserve"> </w:t>
      </w:r>
      <w:r w:rsidR="00AC5432" w:rsidRPr="00677A56">
        <w:rPr>
          <w:rFonts w:ascii="Times New Roman" w:hAnsi="Times New Roman" w:cs="Times New Roman"/>
          <w:sz w:val="24"/>
          <w:szCs w:val="24"/>
        </w:rPr>
        <w:t>организации ______________________________________________________________</w:t>
      </w:r>
      <w:r w:rsidR="00677A56">
        <w:rPr>
          <w:rFonts w:ascii="Times New Roman" w:hAnsi="Times New Roman" w:cs="Times New Roman"/>
          <w:sz w:val="24"/>
          <w:szCs w:val="24"/>
        </w:rPr>
        <w:t>________________</w:t>
      </w:r>
      <w:r w:rsidR="00AC5432" w:rsidRPr="00677A56">
        <w:rPr>
          <w:rFonts w:ascii="Times New Roman" w:hAnsi="Times New Roman" w:cs="Times New Roman"/>
          <w:sz w:val="24"/>
          <w:szCs w:val="24"/>
        </w:rPr>
        <w:t>,</w:t>
      </w:r>
      <w:r w:rsidR="00677A56" w:rsidRPr="00677A56">
        <w:rPr>
          <w:rFonts w:ascii="Times New Roman" w:hAnsi="Times New Roman" w:cs="Times New Roman"/>
          <w:sz w:val="24"/>
          <w:szCs w:val="24"/>
        </w:rPr>
        <w:t xml:space="preserve"> в лице</w:t>
      </w:r>
    </w:p>
    <w:p w:rsidR="00AC5432" w:rsidRPr="00677A56" w:rsidRDefault="00AC5432" w:rsidP="00677A56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677A56">
        <w:rPr>
          <w:rFonts w:ascii="Times New Roman" w:hAnsi="Times New Roman" w:cs="Times New Roman"/>
        </w:rPr>
        <w:t>(наименование саморегулируемой организации)</w:t>
      </w:r>
    </w:p>
    <w:p w:rsidR="00F11839" w:rsidRDefault="00AC5432" w:rsidP="005E34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A56">
        <w:rPr>
          <w:rFonts w:ascii="Times New Roman" w:hAnsi="Times New Roman" w:cs="Times New Roman"/>
          <w:sz w:val="24"/>
          <w:szCs w:val="24"/>
        </w:rPr>
        <w:t>___________</w:t>
      </w:r>
      <w:r w:rsidR="00F11839">
        <w:rPr>
          <w:rFonts w:ascii="Times New Roman" w:hAnsi="Times New Roman" w:cs="Times New Roman"/>
          <w:sz w:val="24"/>
          <w:szCs w:val="24"/>
        </w:rPr>
        <w:t>______________________________,</w:t>
      </w:r>
      <w:r w:rsidRPr="00677A56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677A56">
        <w:rPr>
          <w:rFonts w:ascii="Times New Roman" w:hAnsi="Times New Roman" w:cs="Times New Roman"/>
          <w:sz w:val="24"/>
          <w:szCs w:val="24"/>
        </w:rPr>
        <w:t xml:space="preserve"> </w:t>
      </w:r>
      <w:r w:rsidR="00F11839">
        <w:rPr>
          <w:rFonts w:ascii="Times New Roman" w:hAnsi="Times New Roman" w:cs="Times New Roman"/>
          <w:sz w:val="24"/>
          <w:szCs w:val="24"/>
        </w:rPr>
        <w:t>__________________</w:t>
      </w:r>
      <w:r w:rsidRPr="00677A56">
        <w:rPr>
          <w:rFonts w:ascii="Times New Roman" w:hAnsi="Times New Roman" w:cs="Times New Roman"/>
          <w:sz w:val="24"/>
          <w:szCs w:val="24"/>
        </w:rPr>
        <w:t>, с одной стороны, и _____________________________,</w:t>
      </w:r>
      <w:r w:rsidR="00677A56">
        <w:rPr>
          <w:rFonts w:ascii="Times New Roman" w:hAnsi="Times New Roman" w:cs="Times New Roman"/>
          <w:sz w:val="24"/>
          <w:szCs w:val="24"/>
        </w:rPr>
        <w:t xml:space="preserve"> </w:t>
      </w:r>
      <w:r w:rsidRPr="00677A56">
        <w:rPr>
          <w:rFonts w:ascii="Times New Roman" w:hAnsi="Times New Roman" w:cs="Times New Roman"/>
          <w:sz w:val="24"/>
          <w:szCs w:val="24"/>
        </w:rPr>
        <w:t>являющ___ собственником</w:t>
      </w:r>
      <w:r w:rsidR="00677A56">
        <w:rPr>
          <w:rFonts w:ascii="Times New Roman" w:hAnsi="Times New Roman" w:cs="Times New Roman"/>
          <w:sz w:val="24"/>
          <w:szCs w:val="24"/>
        </w:rPr>
        <w:t xml:space="preserve"> </w:t>
      </w:r>
      <w:r w:rsidRPr="00677A56">
        <w:rPr>
          <w:rFonts w:ascii="Times New Roman" w:hAnsi="Times New Roman" w:cs="Times New Roman"/>
          <w:sz w:val="24"/>
          <w:szCs w:val="24"/>
        </w:rPr>
        <w:t>жилого</w:t>
      </w:r>
      <w:r w:rsidR="00677A56">
        <w:rPr>
          <w:rFonts w:ascii="Times New Roman" w:hAnsi="Times New Roman" w:cs="Times New Roman"/>
          <w:sz w:val="24"/>
          <w:szCs w:val="24"/>
        </w:rPr>
        <w:t xml:space="preserve"> </w:t>
      </w:r>
      <w:r w:rsidRPr="00677A56">
        <w:rPr>
          <w:rFonts w:ascii="Times New Roman" w:hAnsi="Times New Roman" w:cs="Times New Roman"/>
          <w:sz w:val="24"/>
          <w:szCs w:val="24"/>
        </w:rPr>
        <w:t>(или</w:t>
      </w:r>
      <w:r w:rsidR="00677A56">
        <w:rPr>
          <w:rFonts w:ascii="Times New Roman" w:hAnsi="Times New Roman" w:cs="Times New Roman"/>
          <w:sz w:val="24"/>
          <w:szCs w:val="24"/>
        </w:rPr>
        <w:t xml:space="preserve"> </w:t>
      </w:r>
      <w:r w:rsidRPr="00677A56">
        <w:rPr>
          <w:rFonts w:ascii="Times New Roman" w:hAnsi="Times New Roman" w:cs="Times New Roman"/>
          <w:sz w:val="24"/>
          <w:szCs w:val="24"/>
        </w:rPr>
        <w:t>нежилого)</w:t>
      </w:r>
      <w:r w:rsidR="00677A56">
        <w:rPr>
          <w:rFonts w:ascii="Times New Roman" w:hAnsi="Times New Roman" w:cs="Times New Roman"/>
          <w:sz w:val="24"/>
          <w:szCs w:val="24"/>
        </w:rPr>
        <w:t xml:space="preserve"> </w:t>
      </w:r>
      <w:r w:rsidRPr="00677A56">
        <w:rPr>
          <w:rFonts w:ascii="Times New Roman" w:hAnsi="Times New Roman" w:cs="Times New Roman"/>
          <w:sz w:val="24"/>
          <w:szCs w:val="24"/>
        </w:rPr>
        <w:t xml:space="preserve">помещения  </w:t>
      </w:r>
      <w:r w:rsidR="00252888">
        <w:rPr>
          <w:rFonts w:ascii="Times New Roman" w:hAnsi="Times New Roman" w:cs="Times New Roman"/>
          <w:sz w:val="24"/>
          <w:szCs w:val="24"/>
        </w:rPr>
        <w:t>№</w:t>
      </w:r>
      <w:r w:rsidRPr="00677A56">
        <w:rPr>
          <w:rFonts w:ascii="Times New Roman" w:hAnsi="Times New Roman" w:cs="Times New Roman"/>
          <w:sz w:val="24"/>
          <w:szCs w:val="24"/>
        </w:rPr>
        <w:t xml:space="preserve"> ___, в</w:t>
      </w:r>
      <w:r w:rsidR="00677A56">
        <w:rPr>
          <w:rFonts w:ascii="Times New Roman" w:hAnsi="Times New Roman" w:cs="Times New Roman"/>
          <w:sz w:val="24"/>
          <w:szCs w:val="24"/>
        </w:rPr>
        <w:t xml:space="preserve"> </w:t>
      </w:r>
      <w:r w:rsidRPr="00677A56">
        <w:rPr>
          <w:rFonts w:ascii="Times New Roman" w:hAnsi="Times New Roman" w:cs="Times New Roman"/>
          <w:sz w:val="24"/>
          <w:szCs w:val="24"/>
        </w:rPr>
        <w:t>многоквартирном доме, расположенного по адресу:</w:t>
      </w:r>
      <w:r w:rsidR="00252888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Pr="00677A56">
        <w:rPr>
          <w:rFonts w:ascii="Times New Roman" w:hAnsi="Times New Roman" w:cs="Times New Roman"/>
          <w:sz w:val="24"/>
          <w:szCs w:val="24"/>
        </w:rPr>
        <w:t>_________________________</w:t>
      </w:r>
      <w:r w:rsidR="00677A56">
        <w:rPr>
          <w:rFonts w:ascii="Times New Roman" w:hAnsi="Times New Roman" w:cs="Times New Roman"/>
          <w:sz w:val="24"/>
          <w:szCs w:val="24"/>
        </w:rPr>
        <w:t xml:space="preserve"> </w:t>
      </w:r>
      <w:r w:rsidR="00F11839">
        <w:rPr>
          <w:rFonts w:ascii="Times New Roman" w:hAnsi="Times New Roman" w:cs="Times New Roman"/>
          <w:sz w:val="24"/>
          <w:szCs w:val="24"/>
        </w:rPr>
        <w:t>________________</w:t>
      </w:r>
      <w:r w:rsidR="005E3465">
        <w:rPr>
          <w:rFonts w:ascii="Times New Roman" w:hAnsi="Times New Roman" w:cs="Times New Roman"/>
          <w:sz w:val="24"/>
          <w:szCs w:val="24"/>
        </w:rPr>
        <w:t>(далее – «Многоквартирный дом»</w:t>
      </w:r>
      <w:r w:rsidRPr="00677A56">
        <w:rPr>
          <w:rFonts w:ascii="Times New Roman" w:hAnsi="Times New Roman" w:cs="Times New Roman"/>
          <w:sz w:val="24"/>
          <w:szCs w:val="24"/>
        </w:rPr>
        <w:t>),</w:t>
      </w:r>
      <w:r w:rsidR="00677A56">
        <w:rPr>
          <w:rFonts w:ascii="Times New Roman" w:hAnsi="Times New Roman" w:cs="Times New Roman"/>
          <w:sz w:val="24"/>
          <w:szCs w:val="24"/>
        </w:rPr>
        <w:t xml:space="preserve"> </w:t>
      </w:r>
      <w:r w:rsidRPr="00677A56">
        <w:rPr>
          <w:rFonts w:ascii="Times New Roman" w:hAnsi="Times New Roman" w:cs="Times New Roman"/>
          <w:sz w:val="24"/>
          <w:szCs w:val="24"/>
        </w:rPr>
        <w:t>на основании ___________________</w:t>
      </w:r>
      <w:r w:rsidR="00F11839">
        <w:rPr>
          <w:rFonts w:ascii="Times New Roman" w:hAnsi="Times New Roman" w:cs="Times New Roman"/>
          <w:sz w:val="24"/>
          <w:szCs w:val="24"/>
        </w:rPr>
        <w:t>______________________________</w:t>
      </w:r>
      <w:proofErr w:type="gramEnd"/>
    </w:p>
    <w:p w:rsidR="005E3465" w:rsidRPr="005E3465" w:rsidRDefault="00252888" w:rsidP="005E34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№</w:t>
      </w:r>
      <w:r w:rsidR="00AC5432" w:rsidRPr="00677A56">
        <w:rPr>
          <w:rFonts w:ascii="Times New Roman" w:hAnsi="Times New Roman" w:cs="Times New Roman"/>
          <w:sz w:val="24"/>
          <w:szCs w:val="24"/>
        </w:rPr>
        <w:t xml:space="preserve"> ______ от</w:t>
      </w:r>
      <w:r w:rsidR="00677A56">
        <w:rPr>
          <w:rFonts w:ascii="Times New Roman" w:hAnsi="Times New Roman" w:cs="Times New Roman"/>
          <w:sz w:val="24"/>
          <w:szCs w:val="24"/>
        </w:rPr>
        <w:t xml:space="preserve"> </w:t>
      </w:r>
      <w:r w:rsidR="005E3465">
        <w:rPr>
          <w:rFonts w:ascii="Times New Roman" w:hAnsi="Times New Roman" w:cs="Times New Roman"/>
          <w:sz w:val="24"/>
          <w:szCs w:val="24"/>
        </w:rPr>
        <w:t>«___»</w:t>
      </w:r>
      <w:r w:rsidR="00AC5432" w:rsidRPr="00677A56">
        <w:rPr>
          <w:rFonts w:ascii="Times New Roman" w:hAnsi="Times New Roman" w:cs="Times New Roman"/>
          <w:sz w:val="24"/>
          <w:szCs w:val="24"/>
        </w:rPr>
        <w:t>__________ ____ г., выданного 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C5432" w:rsidRPr="00677A56">
        <w:rPr>
          <w:rFonts w:ascii="Times New Roman" w:hAnsi="Times New Roman" w:cs="Times New Roman"/>
          <w:sz w:val="24"/>
          <w:szCs w:val="24"/>
        </w:rPr>
        <w:t xml:space="preserve">(далее - Стороны), руководствуясь </w:t>
      </w:r>
      <w:hyperlink r:id="rId7" w:history="1">
        <w:r w:rsidR="00AC5432" w:rsidRPr="00677A56">
          <w:rPr>
            <w:rFonts w:ascii="Times New Roman" w:hAnsi="Times New Roman" w:cs="Times New Roman"/>
            <w:sz w:val="24"/>
            <w:szCs w:val="24"/>
          </w:rPr>
          <w:t>ст. 162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432" w:rsidRPr="00677A56">
        <w:rPr>
          <w:rFonts w:ascii="Times New Roman" w:hAnsi="Times New Roman" w:cs="Times New Roman"/>
          <w:sz w:val="24"/>
          <w:szCs w:val="24"/>
        </w:rPr>
        <w:t>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432" w:rsidRPr="00677A56">
        <w:rPr>
          <w:rFonts w:ascii="Times New Roman" w:hAnsi="Times New Roman" w:cs="Times New Roman"/>
          <w:sz w:val="24"/>
          <w:szCs w:val="24"/>
        </w:rPr>
        <w:t>кодекса Российской</w:t>
      </w:r>
      <w:r w:rsidR="00677A56">
        <w:rPr>
          <w:rFonts w:ascii="Times New Roman" w:hAnsi="Times New Roman" w:cs="Times New Roman"/>
          <w:sz w:val="24"/>
          <w:szCs w:val="24"/>
        </w:rPr>
        <w:t xml:space="preserve"> </w:t>
      </w:r>
      <w:r w:rsidR="00AC5432" w:rsidRPr="00677A56">
        <w:rPr>
          <w:rFonts w:ascii="Times New Roman" w:hAnsi="Times New Roman" w:cs="Times New Roman"/>
          <w:sz w:val="24"/>
          <w:szCs w:val="24"/>
        </w:rPr>
        <w:t xml:space="preserve">Федерации, </w:t>
      </w:r>
      <w:hyperlink r:id="rId8" w:history="1">
        <w:r w:rsidR="00AC5432" w:rsidRPr="00677A5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AC5432" w:rsidRPr="00677A5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432" w:rsidRPr="00677A56">
        <w:rPr>
          <w:rFonts w:ascii="Times New Roman" w:hAnsi="Times New Roman" w:cs="Times New Roman"/>
          <w:sz w:val="24"/>
          <w:szCs w:val="24"/>
        </w:rPr>
        <w:t>13.08.2006</w:t>
      </w:r>
      <w:r w:rsidR="00677A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5E3465">
        <w:rPr>
          <w:rFonts w:ascii="Times New Roman" w:hAnsi="Times New Roman" w:cs="Times New Roman"/>
          <w:sz w:val="24"/>
          <w:szCs w:val="24"/>
        </w:rPr>
        <w:t xml:space="preserve"> 491 «</w:t>
      </w:r>
      <w:r w:rsidR="00AC5432" w:rsidRPr="00677A56">
        <w:rPr>
          <w:rFonts w:ascii="Times New Roman" w:hAnsi="Times New Roman" w:cs="Times New Roman"/>
          <w:sz w:val="24"/>
          <w:szCs w:val="24"/>
        </w:rPr>
        <w:t>Об утверждении Правил содержания общего имущества в  многоквартирном</w:t>
      </w:r>
      <w:r w:rsidR="00677A56">
        <w:rPr>
          <w:rFonts w:ascii="Times New Roman" w:hAnsi="Times New Roman" w:cs="Times New Roman"/>
          <w:sz w:val="24"/>
          <w:szCs w:val="24"/>
        </w:rPr>
        <w:t xml:space="preserve"> </w:t>
      </w:r>
      <w:r w:rsidR="00AC5432" w:rsidRPr="00677A56">
        <w:rPr>
          <w:rFonts w:ascii="Times New Roman" w:hAnsi="Times New Roman" w:cs="Times New Roman"/>
          <w:sz w:val="24"/>
          <w:szCs w:val="24"/>
        </w:rPr>
        <w:t>доме</w:t>
      </w:r>
      <w:r w:rsidR="005E3465">
        <w:rPr>
          <w:rFonts w:ascii="Times New Roman" w:hAnsi="Times New Roman" w:cs="Times New Roman"/>
          <w:sz w:val="24"/>
          <w:szCs w:val="24"/>
        </w:rPr>
        <w:t>»</w:t>
      </w:r>
      <w:r w:rsidR="00AC5432" w:rsidRPr="00677A56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AC5432" w:rsidRPr="00677A56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AC5432" w:rsidRPr="00677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432" w:rsidRPr="00677A56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="00AC5432" w:rsidRPr="00677A56">
        <w:rPr>
          <w:rFonts w:ascii="Times New Roman" w:hAnsi="Times New Roman" w:cs="Times New Roman"/>
          <w:sz w:val="24"/>
          <w:szCs w:val="24"/>
        </w:rPr>
        <w:t xml:space="preserve"> России  от 27.06.2012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E3465">
        <w:rPr>
          <w:rFonts w:ascii="Times New Roman" w:hAnsi="Times New Roman" w:cs="Times New Roman"/>
          <w:sz w:val="24"/>
          <w:szCs w:val="24"/>
        </w:rPr>
        <w:t>252 «</w:t>
      </w:r>
      <w:r w:rsidR="00AC5432" w:rsidRPr="00677A56">
        <w:rPr>
          <w:rFonts w:ascii="Times New Roman" w:hAnsi="Times New Roman" w:cs="Times New Roman"/>
          <w:sz w:val="24"/>
          <w:szCs w:val="24"/>
        </w:rPr>
        <w:t>Об</w:t>
      </w:r>
      <w:r w:rsidR="00677A56">
        <w:rPr>
          <w:rFonts w:ascii="Times New Roman" w:hAnsi="Times New Roman" w:cs="Times New Roman"/>
          <w:sz w:val="24"/>
          <w:szCs w:val="24"/>
        </w:rPr>
        <w:t xml:space="preserve"> </w:t>
      </w:r>
      <w:r w:rsidR="00AC5432" w:rsidRPr="00677A56">
        <w:rPr>
          <w:rFonts w:ascii="Times New Roman" w:hAnsi="Times New Roman" w:cs="Times New Roman"/>
          <w:sz w:val="24"/>
          <w:szCs w:val="24"/>
        </w:rPr>
        <w:t xml:space="preserve">утверждении примерных условий </w:t>
      </w:r>
      <w:proofErr w:type="spellStart"/>
      <w:r w:rsidR="00AC5432" w:rsidRPr="00677A56">
        <w:rPr>
          <w:rFonts w:ascii="Times New Roman" w:hAnsi="Times New Roman" w:cs="Times New Roman"/>
          <w:sz w:val="24"/>
          <w:szCs w:val="24"/>
        </w:rPr>
        <w:t>энергосервисного</w:t>
      </w:r>
      <w:proofErr w:type="spellEnd"/>
      <w:r w:rsidR="00AC5432" w:rsidRPr="00677A56">
        <w:rPr>
          <w:rFonts w:ascii="Times New Roman" w:hAnsi="Times New Roman" w:cs="Times New Roman"/>
          <w:sz w:val="24"/>
          <w:szCs w:val="24"/>
        </w:rPr>
        <w:t xml:space="preserve"> договора, направленного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432" w:rsidRPr="00677A56">
        <w:rPr>
          <w:rFonts w:ascii="Times New Roman" w:hAnsi="Times New Roman" w:cs="Times New Roman"/>
          <w:sz w:val="24"/>
          <w:szCs w:val="24"/>
        </w:rPr>
        <w:t>на</w:t>
      </w:r>
      <w:r w:rsidR="00677A56">
        <w:rPr>
          <w:rFonts w:ascii="Times New Roman" w:hAnsi="Times New Roman" w:cs="Times New Roman"/>
          <w:sz w:val="24"/>
          <w:szCs w:val="24"/>
        </w:rPr>
        <w:t xml:space="preserve"> </w:t>
      </w:r>
      <w:r w:rsidR="00AC5432" w:rsidRPr="00677A56">
        <w:rPr>
          <w:rFonts w:ascii="Times New Roman" w:hAnsi="Times New Roman" w:cs="Times New Roman"/>
          <w:sz w:val="24"/>
          <w:szCs w:val="24"/>
        </w:rPr>
        <w:t>сбережение и (или) повышение эффективности потребления коммунальных  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432" w:rsidRPr="00677A56">
        <w:rPr>
          <w:rFonts w:ascii="Times New Roman" w:hAnsi="Times New Roman" w:cs="Times New Roman"/>
          <w:sz w:val="24"/>
          <w:szCs w:val="24"/>
        </w:rPr>
        <w:t>при использовании общего и</w:t>
      </w:r>
      <w:r w:rsidR="005E3465">
        <w:rPr>
          <w:rFonts w:ascii="Times New Roman" w:hAnsi="Times New Roman" w:cs="Times New Roman"/>
          <w:sz w:val="24"/>
          <w:szCs w:val="24"/>
        </w:rPr>
        <w:t>мущества в многоквартирном доме»</w:t>
      </w:r>
      <w:r w:rsidR="00AC5432" w:rsidRPr="00677A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AC5432" w:rsidRPr="00677A5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432" w:rsidRPr="00677A56">
        <w:rPr>
          <w:rFonts w:ascii="Times New Roman" w:hAnsi="Times New Roman" w:cs="Times New Roman"/>
          <w:sz w:val="24"/>
          <w:szCs w:val="24"/>
        </w:rPr>
        <w:t>Правительства Российской</w:t>
      </w:r>
      <w:proofErr w:type="gramEnd"/>
      <w:r w:rsidR="00AC5432" w:rsidRPr="00677A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5432" w:rsidRPr="00677A56">
        <w:rPr>
          <w:rFonts w:ascii="Times New Roman" w:hAnsi="Times New Roman" w:cs="Times New Roman"/>
          <w:sz w:val="24"/>
          <w:szCs w:val="24"/>
        </w:rPr>
        <w:t>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432" w:rsidRPr="00677A56">
        <w:rPr>
          <w:rFonts w:ascii="Times New Roman" w:hAnsi="Times New Roman" w:cs="Times New Roman"/>
          <w:sz w:val="24"/>
          <w:szCs w:val="24"/>
        </w:rPr>
        <w:t xml:space="preserve">23.09.2010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C5432" w:rsidRPr="00677A56">
        <w:rPr>
          <w:rFonts w:ascii="Times New Roman" w:hAnsi="Times New Roman" w:cs="Times New Roman"/>
          <w:sz w:val="24"/>
          <w:szCs w:val="24"/>
        </w:rPr>
        <w:t xml:space="preserve"> 731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465">
        <w:rPr>
          <w:rFonts w:ascii="Times New Roman" w:hAnsi="Times New Roman" w:cs="Times New Roman"/>
          <w:sz w:val="24"/>
          <w:szCs w:val="24"/>
        </w:rPr>
        <w:t>«</w:t>
      </w:r>
      <w:r w:rsidR="00AC5432" w:rsidRPr="00677A56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432" w:rsidRPr="00677A56"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432" w:rsidRPr="00677A56">
        <w:rPr>
          <w:rFonts w:ascii="Times New Roman" w:hAnsi="Times New Roman" w:cs="Times New Roman"/>
          <w:sz w:val="24"/>
          <w:szCs w:val="24"/>
        </w:rPr>
        <w:t>стандарта раскрытия информации организациями, осуществляющими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432" w:rsidRPr="00677A56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432" w:rsidRPr="00677A5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432" w:rsidRPr="00677A56">
        <w:rPr>
          <w:rFonts w:ascii="Times New Roman" w:hAnsi="Times New Roman" w:cs="Times New Roman"/>
          <w:sz w:val="24"/>
          <w:szCs w:val="24"/>
        </w:rPr>
        <w:t>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432" w:rsidRPr="00677A56">
        <w:rPr>
          <w:rFonts w:ascii="Times New Roman" w:hAnsi="Times New Roman" w:cs="Times New Roman"/>
          <w:sz w:val="24"/>
          <w:szCs w:val="24"/>
        </w:rPr>
        <w:t>упра</w:t>
      </w:r>
      <w:r w:rsidR="005E3465">
        <w:rPr>
          <w:rFonts w:ascii="Times New Roman" w:hAnsi="Times New Roman" w:cs="Times New Roman"/>
          <w:sz w:val="24"/>
          <w:szCs w:val="24"/>
        </w:rPr>
        <w:t>вления  многоквартирными домами»</w:t>
      </w:r>
      <w:r w:rsidR="00AC5432" w:rsidRPr="00677A56">
        <w:rPr>
          <w:rFonts w:ascii="Times New Roman" w:hAnsi="Times New Roman" w:cs="Times New Roman"/>
          <w:sz w:val="24"/>
          <w:szCs w:val="24"/>
        </w:rPr>
        <w:t>,</w:t>
      </w:r>
      <w:r w:rsidR="005E3465">
        <w:rPr>
          <w:rFonts w:ascii="Times New Roman" w:hAnsi="Times New Roman" w:cs="Times New Roman"/>
          <w:sz w:val="24"/>
          <w:szCs w:val="24"/>
        </w:rPr>
        <w:t xml:space="preserve"> </w:t>
      </w:r>
      <w:r w:rsidR="00AC5432" w:rsidRPr="00677A56">
        <w:rPr>
          <w:rFonts w:ascii="Times New Roman" w:hAnsi="Times New Roman" w:cs="Times New Roman"/>
          <w:sz w:val="24"/>
          <w:szCs w:val="24"/>
        </w:rPr>
        <w:t xml:space="preserve"> </w:t>
      </w:r>
      <w:r w:rsidR="005E3465">
        <w:rPr>
          <w:rFonts w:ascii="Times New Roman" w:hAnsi="Times New Roman" w:cs="Times New Roman"/>
          <w:sz w:val="24"/>
          <w:szCs w:val="24"/>
        </w:rPr>
        <w:t>Постановлением Правительства РФ от 06.05.2011 г. №</w:t>
      </w:r>
      <w:r w:rsidR="005E3465" w:rsidRPr="005E3465">
        <w:rPr>
          <w:rFonts w:ascii="Times New Roman" w:hAnsi="Times New Roman" w:cs="Times New Roman"/>
          <w:sz w:val="24"/>
          <w:szCs w:val="24"/>
        </w:rPr>
        <w:t xml:space="preserve"> 354</w:t>
      </w:r>
      <w:r w:rsidR="005E3465">
        <w:rPr>
          <w:rFonts w:ascii="Times New Roman" w:hAnsi="Times New Roman" w:cs="Times New Roman"/>
          <w:sz w:val="24"/>
          <w:szCs w:val="24"/>
        </w:rPr>
        <w:t xml:space="preserve"> «</w:t>
      </w:r>
      <w:r w:rsidR="005E3465" w:rsidRPr="005E3465">
        <w:rPr>
          <w:rFonts w:ascii="Times New Roman" w:hAnsi="Times New Roman" w:cs="Times New Roman"/>
          <w:sz w:val="24"/>
          <w:szCs w:val="24"/>
        </w:rPr>
        <w:t>О предоставлении коммунальных услуг</w:t>
      </w:r>
      <w:r w:rsidR="005E3465">
        <w:rPr>
          <w:rFonts w:ascii="Times New Roman" w:hAnsi="Times New Roman" w:cs="Times New Roman"/>
          <w:sz w:val="24"/>
          <w:szCs w:val="24"/>
        </w:rPr>
        <w:t xml:space="preserve"> с</w:t>
      </w:r>
      <w:r w:rsidR="005E3465" w:rsidRPr="005E3465">
        <w:rPr>
          <w:rFonts w:ascii="Times New Roman" w:hAnsi="Times New Roman" w:cs="Times New Roman"/>
          <w:sz w:val="24"/>
          <w:szCs w:val="24"/>
        </w:rPr>
        <w:t>обственникам и пользователям помещений в многоквартирных</w:t>
      </w:r>
      <w:r w:rsidR="005E3465">
        <w:rPr>
          <w:rFonts w:ascii="Times New Roman" w:hAnsi="Times New Roman" w:cs="Times New Roman"/>
          <w:sz w:val="24"/>
          <w:szCs w:val="24"/>
        </w:rPr>
        <w:t xml:space="preserve"> д</w:t>
      </w:r>
      <w:r w:rsidR="005E3465" w:rsidRPr="005E3465">
        <w:rPr>
          <w:rFonts w:ascii="Times New Roman" w:hAnsi="Times New Roman" w:cs="Times New Roman"/>
          <w:sz w:val="24"/>
          <w:szCs w:val="24"/>
        </w:rPr>
        <w:t>омах и жилых домов</w:t>
      </w:r>
      <w:r w:rsidR="005E3465">
        <w:rPr>
          <w:rFonts w:ascii="Times New Roman" w:hAnsi="Times New Roman" w:cs="Times New Roman"/>
          <w:sz w:val="24"/>
          <w:szCs w:val="24"/>
        </w:rPr>
        <w:t xml:space="preserve">», </w:t>
      </w:r>
      <w:r w:rsidR="005E3465" w:rsidRPr="005E3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</w:t>
      </w:r>
      <w:r w:rsidR="005E3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5E3465" w:rsidRPr="005E3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</w:t>
      </w:r>
      <w:r w:rsidR="005E3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ительства РФ от 15 мая 2013 г. № 416 «</w:t>
      </w:r>
      <w:r w:rsidR="005E3465" w:rsidRPr="005E3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порядке осуществления деятельности по управлению многоквартирными домами</w:t>
      </w:r>
      <w:r w:rsidR="005E3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</w:t>
      </w:r>
      <w:r w:rsidR="005E3465">
        <w:rPr>
          <w:rFonts w:ascii="Times New Roman" w:hAnsi="Times New Roman" w:cs="Times New Roman"/>
          <w:sz w:val="24"/>
          <w:szCs w:val="24"/>
        </w:rPr>
        <w:t>П</w:t>
      </w:r>
      <w:r w:rsidR="005E3465" w:rsidRPr="005E3465">
        <w:rPr>
          <w:rFonts w:ascii="Times New Roman" w:hAnsi="Times New Roman" w:cs="Times New Roman"/>
          <w:sz w:val="24"/>
          <w:szCs w:val="24"/>
        </w:rPr>
        <w:t>остановление</w:t>
      </w:r>
      <w:r w:rsidR="005E3465">
        <w:rPr>
          <w:rFonts w:ascii="Times New Roman" w:hAnsi="Times New Roman" w:cs="Times New Roman"/>
          <w:sz w:val="24"/>
          <w:szCs w:val="24"/>
        </w:rPr>
        <w:t>м Правительства РФ</w:t>
      </w:r>
      <w:r w:rsidR="005E3465" w:rsidRPr="005E3465">
        <w:rPr>
          <w:rFonts w:ascii="Times New Roman" w:hAnsi="Times New Roman" w:cs="Times New Roman"/>
          <w:sz w:val="24"/>
          <w:szCs w:val="24"/>
        </w:rPr>
        <w:t xml:space="preserve"> от </w:t>
      </w:r>
      <w:r w:rsidR="005E3465">
        <w:rPr>
          <w:rFonts w:ascii="Times New Roman" w:hAnsi="Times New Roman" w:cs="Times New Roman"/>
          <w:sz w:val="24"/>
          <w:szCs w:val="24"/>
        </w:rPr>
        <w:t>03.04.2013</w:t>
      </w:r>
      <w:proofErr w:type="gramEnd"/>
      <w:r w:rsidR="005E3465" w:rsidRPr="005E3465">
        <w:rPr>
          <w:rFonts w:ascii="Times New Roman" w:hAnsi="Times New Roman" w:cs="Times New Roman"/>
          <w:sz w:val="24"/>
          <w:szCs w:val="24"/>
        </w:rPr>
        <w:t xml:space="preserve">г. </w:t>
      </w:r>
      <w:r w:rsidR="005E3465">
        <w:rPr>
          <w:rFonts w:ascii="Times New Roman" w:hAnsi="Times New Roman" w:cs="Times New Roman"/>
          <w:sz w:val="24"/>
          <w:szCs w:val="24"/>
        </w:rPr>
        <w:t>№</w:t>
      </w:r>
      <w:r w:rsidR="005E3465" w:rsidRPr="005E3465">
        <w:rPr>
          <w:rFonts w:ascii="Times New Roman" w:hAnsi="Times New Roman" w:cs="Times New Roman"/>
          <w:sz w:val="24"/>
          <w:szCs w:val="24"/>
        </w:rPr>
        <w:t xml:space="preserve"> </w:t>
      </w:r>
      <w:r w:rsidR="00B66E7F">
        <w:rPr>
          <w:rFonts w:ascii="Times New Roman" w:hAnsi="Times New Roman" w:cs="Times New Roman"/>
          <w:sz w:val="24"/>
          <w:szCs w:val="24"/>
        </w:rPr>
        <w:t>290 «О</w:t>
      </w:r>
      <w:r w:rsidR="005E3465" w:rsidRPr="005E3465">
        <w:rPr>
          <w:rFonts w:ascii="Times New Roman" w:hAnsi="Times New Roman" w:cs="Times New Roman"/>
          <w:sz w:val="24"/>
          <w:szCs w:val="24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B66E7F">
        <w:rPr>
          <w:rFonts w:ascii="Times New Roman" w:hAnsi="Times New Roman" w:cs="Times New Roman"/>
          <w:sz w:val="24"/>
          <w:szCs w:val="24"/>
        </w:rPr>
        <w:t>».</w:t>
      </w:r>
    </w:p>
    <w:p w:rsidR="00AC5432" w:rsidRPr="00F11839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432" w:rsidRPr="00F11839" w:rsidRDefault="00AC5432" w:rsidP="00AC543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183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5432" w:rsidRPr="00677A56" w:rsidRDefault="00AC5432" w:rsidP="00677A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8"/>
      <w:bookmarkEnd w:id="0"/>
      <w:r w:rsidRPr="00677A56">
        <w:rPr>
          <w:rFonts w:ascii="Times New Roman" w:hAnsi="Times New Roman" w:cs="Times New Roman"/>
          <w:sz w:val="24"/>
          <w:szCs w:val="24"/>
        </w:rPr>
        <w:t>1.1. Настоящий</w:t>
      </w:r>
      <w:r w:rsidR="00677A56">
        <w:rPr>
          <w:rFonts w:ascii="Times New Roman" w:hAnsi="Times New Roman" w:cs="Times New Roman"/>
          <w:sz w:val="24"/>
          <w:szCs w:val="24"/>
        </w:rPr>
        <w:t xml:space="preserve"> </w:t>
      </w:r>
      <w:r w:rsidRPr="00677A56">
        <w:rPr>
          <w:rFonts w:ascii="Times New Roman" w:hAnsi="Times New Roman" w:cs="Times New Roman"/>
          <w:sz w:val="24"/>
          <w:szCs w:val="24"/>
        </w:rPr>
        <w:t>Договор</w:t>
      </w:r>
      <w:r w:rsidR="00677A56">
        <w:rPr>
          <w:rFonts w:ascii="Times New Roman" w:hAnsi="Times New Roman" w:cs="Times New Roman"/>
          <w:sz w:val="24"/>
          <w:szCs w:val="24"/>
        </w:rPr>
        <w:t xml:space="preserve"> </w:t>
      </w:r>
      <w:r w:rsidRPr="00677A56">
        <w:rPr>
          <w:rFonts w:ascii="Times New Roman" w:hAnsi="Times New Roman" w:cs="Times New Roman"/>
          <w:sz w:val="24"/>
          <w:szCs w:val="24"/>
        </w:rPr>
        <w:t>заключен  на основании решения общего собрания</w:t>
      </w:r>
      <w:r w:rsidR="00677A56">
        <w:rPr>
          <w:rFonts w:ascii="Times New Roman" w:hAnsi="Times New Roman" w:cs="Times New Roman"/>
          <w:sz w:val="24"/>
          <w:szCs w:val="24"/>
        </w:rPr>
        <w:t xml:space="preserve"> </w:t>
      </w:r>
      <w:r w:rsidRPr="00677A56">
        <w:rPr>
          <w:rFonts w:ascii="Times New Roman" w:hAnsi="Times New Roman" w:cs="Times New Roman"/>
          <w:sz w:val="24"/>
          <w:szCs w:val="24"/>
        </w:rPr>
        <w:t>Собственников помещений</w:t>
      </w:r>
      <w:r w:rsidR="00677A56">
        <w:rPr>
          <w:rFonts w:ascii="Times New Roman" w:hAnsi="Times New Roman" w:cs="Times New Roman"/>
          <w:sz w:val="24"/>
          <w:szCs w:val="24"/>
        </w:rPr>
        <w:t xml:space="preserve"> </w:t>
      </w:r>
      <w:r w:rsidRPr="00677A56">
        <w:rPr>
          <w:rFonts w:ascii="Times New Roman" w:hAnsi="Times New Roman" w:cs="Times New Roman"/>
          <w:sz w:val="24"/>
          <w:szCs w:val="24"/>
        </w:rPr>
        <w:t>в</w:t>
      </w:r>
      <w:r w:rsidR="00677A56">
        <w:rPr>
          <w:rFonts w:ascii="Times New Roman" w:hAnsi="Times New Roman" w:cs="Times New Roman"/>
          <w:sz w:val="24"/>
          <w:szCs w:val="24"/>
        </w:rPr>
        <w:t xml:space="preserve"> </w:t>
      </w:r>
      <w:r w:rsidRPr="00677A56">
        <w:rPr>
          <w:rFonts w:ascii="Times New Roman" w:hAnsi="Times New Roman" w:cs="Times New Roman"/>
          <w:sz w:val="24"/>
          <w:szCs w:val="24"/>
        </w:rPr>
        <w:t>многоквартирном</w:t>
      </w:r>
      <w:r w:rsidR="00677A56">
        <w:rPr>
          <w:rFonts w:ascii="Times New Roman" w:hAnsi="Times New Roman" w:cs="Times New Roman"/>
          <w:sz w:val="24"/>
          <w:szCs w:val="24"/>
        </w:rPr>
        <w:t xml:space="preserve"> </w:t>
      </w:r>
      <w:r w:rsidRPr="00677A56">
        <w:rPr>
          <w:rFonts w:ascii="Times New Roman" w:hAnsi="Times New Roman" w:cs="Times New Roman"/>
          <w:sz w:val="24"/>
          <w:szCs w:val="24"/>
        </w:rPr>
        <w:t>доме</w:t>
      </w:r>
      <w:r w:rsidR="00677A56">
        <w:rPr>
          <w:rFonts w:ascii="Times New Roman" w:hAnsi="Times New Roman" w:cs="Times New Roman"/>
          <w:sz w:val="24"/>
          <w:szCs w:val="24"/>
        </w:rPr>
        <w:t xml:space="preserve"> </w:t>
      </w:r>
      <w:r w:rsidRPr="00677A56">
        <w:rPr>
          <w:rFonts w:ascii="Times New Roman" w:hAnsi="Times New Roman" w:cs="Times New Roman"/>
          <w:sz w:val="24"/>
          <w:szCs w:val="24"/>
        </w:rPr>
        <w:t>(протокол</w:t>
      </w:r>
      <w:r w:rsidR="00677A56">
        <w:rPr>
          <w:rFonts w:ascii="Times New Roman" w:hAnsi="Times New Roman" w:cs="Times New Roman"/>
          <w:sz w:val="24"/>
          <w:szCs w:val="24"/>
        </w:rPr>
        <w:t xml:space="preserve"> </w:t>
      </w:r>
      <w:r w:rsidRPr="00677A56">
        <w:rPr>
          <w:rFonts w:ascii="Times New Roman" w:hAnsi="Times New Roman" w:cs="Times New Roman"/>
          <w:sz w:val="24"/>
          <w:szCs w:val="24"/>
        </w:rPr>
        <w:t>от</w:t>
      </w:r>
      <w:r w:rsidR="00677A56">
        <w:rPr>
          <w:rFonts w:ascii="Times New Roman" w:hAnsi="Times New Roman" w:cs="Times New Roman"/>
          <w:sz w:val="24"/>
          <w:szCs w:val="24"/>
        </w:rPr>
        <w:t xml:space="preserve"> </w:t>
      </w:r>
      <w:r w:rsidR="00B66E7F">
        <w:rPr>
          <w:rFonts w:ascii="Times New Roman" w:hAnsi="Times New Roman" w:cs="Times New Roman"/>
          <w:sz w:val="24"/>
          <w:szCs w:val="24"/>
        </w:rPr>
        <w:t>«___»</w:t>
      </w:r>
      <w:r w:rsidRPr="00677A56">
        <w:rPr>
          <w:rFonts w:ascii="Times New Roman" w:hAnsi="Times New Roman" w:cs="Times New Roman"/>
          <w:sz w:val="24"/>
          <w:szCs w:val="24"/>
        </w:rPr>
        <w:t xml:space="preserve">__________ ____ г. </w:t>
      </w:r>
      <w:r w:rsidR="00252888">
        <w:rPr>
          <w:rFonts w:ascii="Times New Roman" w:hAnsi="Times New Roman" w:cs="Times New Roman"/>
          <w:sz w:val="24"/>
          <w:szCs w:val="24"/>
        </w:rPr>
        <w:t>№</w:t>
      </w:r>
      <w:r w:rsidRPr="00677A56">
        <w:rPr>
          <w:rFonts w:ascii="Times New Roman" w:hAnsi="Times New Roman" w:cs="Times New Roman"/>
          <w:sz w:val="24"/>
          <w:szCs w:val="24"/>
        </w:rPr>
        <w:t xml:space="preserve"> ___), хранящегося _______________________</w:t>
      </w:r>
      <w:r w:rsidR="00677A5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677A56">
        <w:rPr>
          <w:rFonts w:ascii="Times New Roman" w:hAnsi="Times New Roman" w:cs="Times New Roman"/>
          <w:sz w:val="24"/>
          <w:szCs w:val="24"/>
        </w:rPr>
        <w:t>________</w:t>
      </w:r>
      <w:r w:rsidR="00677A56">
        <w:rPr>
          <w:rFonts w:ascii="Times New Roman" w:hAnsi="Times New Roman" w:cs="Times New Roman"/>
          <w:sz w:val="24"/>
          <w:szCs w:val="24"/>
        </w:rPr>
        <w:t>_______________</w:t>
      </w:r>
    </w:p>
    <w:p w:rsidR="00AC5432" w:rsidRPr="00677A56" w:rsidRDefault="00AC5432" w:rsidP="00677A5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77A56">
        <w:rPr>
          <w:rFonts w:ascii="Times New Roman" w:hAnsi="Times New Roman" w:cs="Times New Roman"/>
        </w:rPr>
        <w:t>(указать место хранения протокола в соответствии с решением</w:t>
      </w:r>
      <w:proofErr w:type="gramEnd"/>
    </w:p>
    <w:p w:rsidR="00AC5432" w:rsidRPr="00677A56" w:rsidRDefault="00AC5432" w:rsidP="00AC54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677A56">
        <w:rPr>
          <w:rFonts w:ascii="Times New Roman" w:hAnsi="Times New Roman" w:cs="Times New Roman"/>
          <w:sz w:val="24"/>
          <w:szCs w:val="24"/>
        </w:rPr>
        <w:t>________________</w:t>
      </w:r>
      <w:r w:rsidRPr="00677A56">
        <w:rPr>
          <w:rFonts w:ascii="Times New Roman" w:hAnsi="Times New Roman" w:cs="Times New Roman"/>
          <w:sz w:val="24"/>
          <w:szCs w:val="24"/>
        </w:rPr>
        <w:t>.</w:t>
      </w:r>
    </w:p>
    <w:p w:rsidR="00AC5432" w:rsidRPr="00677A56" w:rsidRDefault="00AC5432" w:rsidP="00677A56">
      <w:pPr>
        <w:pStyle w:val="ConsPlusNonformat"/>
        <w:jc w:val="center"/>
        <w:rPr>
          <w:rFonts w:ascii="Times New Roman" w:hAnsi="Times New Roman" w:cs="Times New Roman"/>
        </w:rPr>
      </w:pPr>
      <w:r w:rsidRPr="00677A56">
        <w:rPr>
          <w:rFonts w:ascii="Times New Roman" w:hAnsi="Times New Roman" w:cs="Times New Roman"/>
        </w:rPr>
        <w:t>общего собрания Собственников, в котором с ним можно ознакомиться)</w:t>
      </w:r>
    </w:p>
    <w:p w:rsidR="00AC5432" w:rsidRPr="00B66E7F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 xml:space="preserve">1.2. Условия настоящего Договора являются </w:t>
      </w:r>
      <w:r w:rsidRPr="00B66E7F">
        <w:rPr>
          <w:rFonts w:ascii="Times New Roman" w:hAnsi="Times New Roman" w:cs="Times New Roman"/>
          <w:sz w:val="24"/>
          <w:szCs w:val="24"/>
        </w:rPr>
        <w:t xml:space="preserve">одинаковыми для всех Собственников помещений в многоквартирном доме и определены в соответствии с </w:t>
      </w:r>
      <w:hyperlink w:anchor="Par38" w:history="1">
        <w:r w:rsidRPr="00B66E7F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B66E7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E7F">
        <w:rPr>
          <w:rFonts w:ascii="Times New Roman" w:hAnsi="Times New Roman" w:cs="Times New Roman"/>
          <w:sz w:val="24"/>
          <w:szCs w:val="24"/>
        </w:rPr>
        <w:t xml:space="preserve">1.3. При выполнении условий настоящего Договора Стороны руководствуются </w:t>
      </w:r>
      <w:hyperlink r:id="rId11" w:history="1">
        <w:r w:rsidRPr="00B66E7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B66E7F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Гражданским </w:t>
      </w:r>
      <w:hyperlink r:id="rId12" w:history="1">
        <w:r w:rsidRPr="00B66E7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66E7F">
        <w:rPr>
          <w:rFonts w:ascii="Times New Roman" w:hAnsi="Times New Roman" w:cs="Times New Roman"/>
          <w:sz w:val="24"/>
          <w:szCs w:val="24"/>
        </w:rPr>
        <w:t xml:space="preserve"> Российской Федерации, Жилищным </w:t>
      </w:r>
      <w:hyperlink r:id="rId13" w:history="1">
        <w:r w:rsidRPr="00B66E7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66E7F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4" w:history="1">
        <w:r w:rsidRPr="00B66E7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B66E7F">
        <w:rPr>
          <w:rFonts w:ascii="Times New Roman" w:hAnsi="Times New Roman" w:cs="Times New Roman"/>
          <w:sz w:val="24"/>
          <w:szCs w:val="24"/>
        </w:rPr>
        <w:t xml:space="preserve"> содержания общего имущества в многоквартирном доме, утвержденными Правительством Российской Федерации, иными положениями гражданского и жилищного законодательства Российской Федерации</w:t>
      </w:r>
      <w:r w:rsidRPr="00677A56">
        <w:rPr>
          <w:rFonts w:ascii="Times New Roman" w:hAnsi="Times New Roman" w:cs="Times New Roman"/>
          <w:sz w:val="24"/>
          <w:szCs w:val="24"/>
        </w:rPr>
        <w:t>.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5432" w:rsidRPr="00F11839" w:rsidRDefault="00AC5432" w:rsidP="00AC543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183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66E7F" w:rsidRPr="00F11839">
        <w:rPr>
          <w:rFonts w:ascii="Times New Roman" w:hAnsi="Times New Roman" w:cs="Times New Roman"/>
          <w:b/>
          <w:sz w:val="24"/>
          <w:szCs w:val="24"/>
        </w:rPr>
        <w:t xml:space="preserve">ЦЕЛЬ И </w:t>
      </w:r>
      <w:r w:rsidRPr="00F11839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9"/>
      <w:bookmarkEnd w:id="1"/>
      <w:r w:rsidRPr="00677A56">
        <w:rPr>
          <w:rFonts w:ascii="Times New Roman" w:hAnsi="Times New Roman" w:cs="Times New Roman"/>
          <w:sz w:val="24"/>
          <w:szCs w:val="24"/>
        </w:rPr>
        <w:t>2.1. Цель настоящего Договора - обеспечение благоприятных и безопасных условий проживания Собственника, надлежащее содержание общего имущества в Многоквартирном доме, предоставление коммунальных и иных услуг Собственнику, а также членам семьи Собственника.</w:t>
      </w:r>
    </w:p>
    <w:p w:rsidR="00B66E7F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0"/>
      <w:bookmarkEnd w:id="2"/>
      <w:r w:rsidRPr="00677A56"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proofErr w:type="gramStart"/>
      <w:r w:rsidRPr="00677A56">
        <w:rPr>
          <w:rFonts w:ascii="Times New Roman" w:hAnsi="Times New Roman" w:cs="Times New Roman"/>
          <w:sz w:val="24"/>
          <w:szCs w:val="24"/>
        </w:rPr>
        <w:t xml:space="preserve">Управляющая организация по </w:t>
      </w:r>
      <w:r w:rsidR="00B66E7F">
        <w:rPr>
          <w:rFonts w:ascii="Times New Roman" w:hAnsi="Times New Roman" w:cs="Times New Roman"/>
          <w:sz w:val="24"/>
          <w:szCs w:val="24"/>
        </w:rPr>
        <w:t>поручению</w:t>
      </w:r>
      <w:r w:rsidRPr="00677A56">
        <w:rPr>
          <w:rFonts w:ascii="Times New Roman" w:hAnsi="Times New Roman" w:cs="Times New Roman"/>
          <w:sz w:val="24"/>
          <w:szCs w:val="24"/>
        </w:rPr>
        <w:t xml:space="preserve"> Собственника в течение согласованного настоящим Договором срока за плату обязуется оказывать услуги и выполнять работы по надлежащему содержанию и ремонту общего имущества в </w:t>
      </w:r>
      <w:r w:rsidRPr="00BF300D">
        <w:rPr>
          <w:rFonts w:ascii="Times New Roman" w:hAnsi="Times New Roman" w:cs="Times New Roman"/>
          <w:sz w:val="24"/>
          <w:szCs w:val="24"/>
        </w:rPr>
        <w:t xml:space="preserve">Многоквартирном доме, предоставлять коммунальные и иные услуги Собственнику в соответствии с </w:t>
      </w:r>
      <w:hyperlink w:anchor="Par76" w:history="1">
        <w:proofErr w:type="spellStart"/>
        <w:r w:rsidRPr="00BF300D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BF300D">
          <w:rPr>
            <w:rFonts w:ascii="Times New Roman" w:hAnsi="Times New Roman" w:cs="Times New Roman"/>
            <w:sz w:val="24"/>
            <w:szCs w:val="24"/>
          </w:rPr>
          <w:t>. 3.1.2</w:t>
        </w:r>
      </w:hyperlink>
      <w:r w:rsidRPr="00BF300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9" w:history="1">
        <w:r w:rsidRPr="00BF300D">
          <w:rPr>
            <w:rFonts w:ascii="Times New Roman" w:hAnsi="Times New Roman" w:cs="Times New Roman"/>
            <w:sz w:val="24"/>
            <w:szCs w:val="24"/>
          </w:rPr>
          <w:t>3.1.3</w:t>
        </w:r>
      </w:hyperlink>
      <w:r w:rsidRPr="00BF300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677A56">
        <w:rPr>
          <w:rFonts w:ascii="Times New Roman" w:hAnsi="Times New Roman" w:cs="Times New Roman"/>
          <w:sz w:val="24"/>
          <w:szCs w:val="24"/>
        </w:rPr>
        <w:t xml:space="preserve">Договора, осуществлять иную направленную на достижение целей управления Многоквартирным домом деятельность. </w:t>
      </w:r>
      <w:proofErr w:type="gramEnd"/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 xml:space="preserve">2.3. </w:t>
      </w:r>
      <w:hyperlink r:id="rId15" w:history="1">
        <w:r w:rsidRPr="00BF300D">
          <w:rPr>
            <w:rFonts w:ascii="Times New Roman" w:hAnsi="Times New Roman" w:cs="Times New Roman"/>
            <w:sz w:val="24"/>
            <w:szCs w:val="24"/>
          </w:rPr>
          <w:t>Состав и состояние общего имущества</w:t>
        </w:r>
      </w:hyperlink>
      <w:r w:rsidRPr="00BF300D">
        <w:rPr>
          <w:rFonts w:ascii="Times New Roman" w:hAnsi="Times New Roman" w:cs="Times New Roman"/>
          <w:sz w:val="24"/>
          <w:szCs w:val="24"/>
        </w:rPr>
        <w:t xml:space="preserve"> в Многок</w:t>
      </w:r>
      <w:r w:rsidRPr="00677A56">
        <w:rPr>
          <w:rFonts w:ascii="Times New Roman" w:hAnsi="Times New Roman" w:cs="Times New Roman"/>
          <w:sz w:val="24"/>
          <w:szCs w:val="24"/>
        </w:rPr>
        <w:t xml:space="preserve">вартирном доме, в отношении которого осуществляется управление, и его состояние указаны в приложении </w:t>
      </w:r>
      <w:r w:rsidR="00252888">
        <w:rPr>
          <w:rFonts w:ascii="Times New Roman" w:hAnsi="Times New Roman" w:cs="Times New Roman"/>
          <w:sz w:val="24"/>
          <w:szCs w:val="24"/>
        </w:rPr>
        <w:t>№</w:t>
      </w:r>
      <w:r w:rsidR="00B66E7F">
        <w:rPr>
          <w:rFonts w:ascii="Times New Roman" w:hAnsi="Times New Roman" w:cs="Times New Roman"/>
          <w:sz w:val="24"/>
          <w:szCs w:val="24"/>
        </w:rPr>
        <w:t xml:space="preserve"> 1</w:t>
      </w:r>
      <w:r w:rsidRPr="00677A56">
        <w:rPr>
          <w:rFonts w:ascii="Times New Roman" w:hAnsi="Times New Roman" w:cs="Times New Roman"/>
          <w:sz w:val="24"/>
          <w:szCs w:val="24"/>
        </w:rPr>
        <w:t xml:space="preserve"> к настоящему Договору.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2.4. Характеристика Многоквартирного дома на момент заключения Договора: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а) адрес Многоквартирного дома</w:t>
      </w:r>
      <w:proofErr w:type="gramStart"/>
      <w:r w:rsidRPr="00677A56">
        <w:rPr>
          <w:rFonts w:ascii="Times New Roman" w:hAnsi="Times New Roman" w:cs="Times New Roman"/>
          <w:sz w:val="24"/>
          <w:szCs w:val="24"/>
        </w:rPr>
        <w:t>: _______________________________________;</w:t>
      </w:r>
      <w:proofErr w:type="gramEnd"/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 xml:space="preserve">б) номер технического паспорта БТИ или </w:t>
      </w:r>
      <w:r w:rsidR="00F11839">
        <w:rPr>
          <w:rFonts w:ascii="Times New Roman" w:hAnsi="Times New Roman" w:cs="Times New Roman"/>
          <w:sz w:val="24"/>
          <w:szCs w:val="24"/>
        </w:rPr>
        <w:t>УНОМ __________________________</w:t>
      </w:r>
      <w:r w:rsidRPr="00677A56">
        <w:rPr>
          <w:rFonts w:ascii="Times New Roman" w:hAnsi="Times New Roman" w:cs="Times New Roman"/>
          <w:sz w:val="24"/>
          <w:szCs w:val="24"/>
        </w:rPr>
        <w:t>;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в) проект, серия, тип постройки _______________________________________</w:t>
      </w:r>
      <w:r w:rsidR="00F11839">
        <w:rPr>
          <w:rFonts w:ascii="Times New Roman" w:hAnsi="Times New Roman" w:cs="Times New Roman"/>
          <w:sz w:val="24"/>
          <w:szCs w:val="24"/>
        </w:rPr>
        <w:t>__</w:t>
      </w:r>
      <w:r w:rsidRPr="00677A56">
        <w:rPr>
          <w:rFonts w:ascii="Times New Roman" w:hAnsi="Times New Roman" w:cs="Times New Roman"/>
          <w:sz w:val="24"/>
          <w:szCs w:val="24"/>
        </w:rPr>
        <w:t>;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г) год постройки ______________________</w:t>
      </w:r>
      <w:r w:rsidR="00F11839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677A56">
        <w:rPr>
          <w:rFonts w:ascii="Times New Roman" w:hAnsi="Times New Roman" w:cs="Times New Roman"/>
          <w:sz w:val="24"/>
          <w:szCs w:val="24"/>
        </w:rPr>
        <w:t>;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д) этажность __________________________</w:t>
      </w:r>
      <w:r w:rsidR="00F11839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77A56">
        <w:rPr>
          <w:rFonts w:ascii="Times New Roman" w:hAnsi="Times New Roman" w:cs="Times New Roman"/>
          <w:sz w:val="24"/>
          <w:szCs w:val="24"/>
        </w:rPr>
        <w:t>;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е) количество квартир ______; количество нежилых помещений ____________</w:t>
      </w:r>
      <w:r w:rsidR="00F11839">
        <w:rPr>
          <w:rFonts w:ascii="Times New Roman" w:hAnsi="Times New Roman" w:cs="Times New Roman"/>
          <w:sz w:val="24"/>
          <w:szCs w:val="24"/>
        </w:rPr>
        <w:t>_</w:t>
      </w:r>
      <w:r w:rsidRPr="00677A56">
        <w:rPr>
          <w:rFonts w:ascii="Times New Roman" w:hAnsi="Times New Roman" w:cs="Times New Roman"/>
          <w:sz w:val="24"/>
          <w:szCs w:val="24"/>
        </w:rPr>
        <w:t>;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ж) общая площадь с учетом летних помещений ______________________ кв. м;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з) общая площадь жилых помещений без учета летних _______________ кв. м;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и) общая площадь нежилых помещений ______________________________ кв. м;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к) степень износа по данным государственного технического учета ______%;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л) год последнего комплексного капитального ремонта ___________________</w:t>
      </w:r>
      <w:r w:rsidR="00F11839">
        <w:rPr>
          <w:rFonts w:ascii="Times New Roman" w:hAnsi="Times New Roman" w:cs="Times New Roman"/>
          <w:sz w:val="24"/>
          <w:szCs w:val="24"/>
        </w:rPr>
        <w:t>____</w:t>
      </w:r>
      <w:r w:rsidRPr="00677A56">
        <w:rPr>
          <w:rFonts w:ascii="Times New Roman" w:hAnsi="Times New Roman" w:cs="Times New Roman"/>
          <w:sz w:val="24"/>
          <w:szCs w:val="24"/>
        </w:rPr>
        <w:t>;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м) правовой акт о признании дома аварийным и подлежащим сносу __________</w:t>
      </w:r>
      <w:r w:rsidR="00F11839">
        <w:rPr>
          <w:rFonts w:ascii="Times New Roman" w:hAnsi="Times New Roman" w:cs="Times New Roman"/>
          <w:sz w:val="24"/>
          <w:szCs w:val="24"/>
        </w:rPr>
        <w:t>___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_______________________________________________________________________;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 xml:space="preserve">н) правовой акт о признании дома </w:t>
      </w:r>
      <w:proofErr w:type="gramStart"/>
      <w:r w:rsidRPr="00677A56">
        <w:rPr>
          <w:rFonts w:ascii="Times New Roman" w:hAnsi="Times New Roman" w:cs="Times New Roman"/>
          <w:sz w:val="24"/>
          <w:szCs w:val="24"/>
        </w:rPr>
        <w:t>ветхим</w:t>
      </w:r>
      <w:proofErr w:type="gramEnd"/>
      <w:r w:rsidRPr="00677A56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F11839">
        <w:rPr>
          <w:rFonts w:ascii="Times New Roman" w:hAnsi="Times New Roman" w:cs="Times New Roman"/>
          <w:sz w:val="24"/>
          <w:szCs w:val="24"/>
        </w:rPr>
        <w:t>___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_______________________________________________________________________;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о) площадь земельного участка, в составе общего имущества _______ кв. м;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п) кадастровый номер земельного участка _______________________________.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2.5.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помещений, за исключением случаев, указанных в данном Договоре.</w:t>
      </w:r>
    </w:p>
    <w:p w:rsidR="00AC5432" w:rsidRPr="00F11839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432" w:rsidRPr="00F11839" w:rsidRDefault="00AC5432" w:rsidP="00AC543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1839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3.1. Управляющая организация обязана: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 xml:space="preserve">3.1.1. </w:t>
      </w:r>
      <w:proofErr w:type="gramStart"/>
      <w:r w:rsidRPr="00677A56">
        <w:rPr>
          <w:rFonts w:ascii="Times New Roman" w:hAnsi="Times New Roman" w:cs="Times New Roman"/>
          <w:sz w:val="24"/>
          <w:szCs w:val="24"/>
        </w:rPr>
        <w:t xml:space="preserve">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</w:t>
      </w:r>
      <w:hyperlink w:anchor="Par49" w:history="1">
        <w:r w:rsidRPr="00BF300D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Pr="00BF300D">
        <w:rPr>
          <w:rFonts w:ascii="Times New Roman" w:hAnsi="Times New Roman" w:cs="Times New Roman"/>
          <w:sz w:val="24"/>
          <w:szCs w:val="24"/>
        </w:rPr>
        <w:t xml:space="preserve"> </w:t>
      </w:r>
      <w:r w:rsidRPr="00677A56">
        <w:rPr>
          <w:rFonts w:ascii="Times New Roman" w:hAnsi="Times New Roman" w:cs="Times New Roman"/>
          <w:sz w:val="24"/>
          <w:szCs w:val="24"/>
        </w:rPr>
        <w:t>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  <w:proofErr w:type="gramEnd"/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6"/>
      <w:bookmarkEnd w:id="3"/>
      <w:r w:rsidRPr="00677A56">
        <w:rPr>
          <w:rFonts w:ascii="Times New Roman" w:hAnsi="Times New Roman" w:cs="Times New Roman"/>
          <w:sz w:val="24"/>
          <w:szCs w:val="24"/>
        </w:rPr>
        <w:t xml:space="preserve">3.1.2. Оказывать услуги и выполнять работы по содержанию и ремонту общего имущества в Многоквартирном доме в соответствии с приложениями </w:t>
      </w:r>
      <w:r w:rsidR="00252888">
        <w:rPr>
          <w:rFonts w:ascii="Times New Roman" w:hAnsi="Times New Roman" w:cs="Times New Roman"/>
          <w:sz w:val="24"/>
          <w:szCs w:val="24"/>
        </w:rPr>
        <w:t>№</w:t>
      </w:r>
      <w:r w:rsidR="00B66E7F">
        <w:rPr>
          <w:rFonts w:ascii="Times New Roman" w:hAnsi="Times New Roman" w:cs="Times New Roman"/>
          <w:sz w:val="24"/>
          <w:szCs w:val="24"/>
        </w:rPr>
        <w:t>2</w:t>
      </w:r>
      <w:r w:rsidRPr="00677A56">
        <w:rPr>
          <w:rFonts w:ascii="Times New Roman" w:hAnsi="Times New Roman" w:cs="Times New Roman"/>
          <w:sz w:val="24"/>
          <w:szCs w:val="24"/>
        </w:rPr>
        <w:t xml:space="preserve"> и </w:t>
      </w:r>
      <w:r w:rsidR="00252888">
        <w:rPr>
          <w:rFonts w:ascii="Times New Roman" w:hAnsi="Times New Roman" w:cs="Times New Roman"/>
          <w:sz w:val="24"/>
          <w:szCs w:val="24"/>
        </w:rPr>
        <w:t>№</w:t>
      </w:r>
      <w:r w:rsidR="00B66E7F">
        <w:rPr>
          <w:rFonts w:ascii="Times New Roman" w:hAnsi="Times New Roman" w:cs="Times New Roman"/>
          <w:sz w:val="24"/>
          <w:szCs w:val="24"/>
        </w:rPr>
        <w:t>3</w:t>
      </w:r>
      <w:r w:rsidRPr="00677A56">
        <w:rPr>
          <w:rFonts w:ascii="Times New Roman" w:hAnsi="Times New Roman" w:cs="Times New Roman"/>
          <w:sz w:val="24"/>
          <w:szCs w:val="24"/>
        </w:rPr>
        <w:t xml:space="preserve"> к настоящему Договору. 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недостатки.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9"/>
      <w:bookmarkEnd w:id="4"/>
      <w:r w:rsidRPr="00677A56">
        <w:rPr>
          <w:rFonts w:ascii="Times New Roman" w:hAnsi="Times New Roman" w:cs="Times New Roman"/>
          <w:sz w:val="24"/>
          <w:szCs w:val="24"/>
        </w:rPr>
        <w:t>3.1.3. Предоставлять коммунальные услуги Собственнику помещений в Многоквартирном доме в соответствии с обязательными требованиями, установленными</w:t>
      </w:r>
      <w:r w:rsidRPr="00BF300D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BF300D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BF300D">
        <w:rPr>
          <w:rFonts w:ascii="Times New Roman" w:hAnsi="Times New Roman" w:cs="Times New Roman"/>
          <w:sz w:val="24"/>
          <w:szCs w:val="24"/>
        </w:rPr>
        <w:t xml:space="preserve"> </w:t>
      </w:r>
      <w:r w:rsidRPr="00677A56">
        <w:rPr>
          <w:rFonts w:ascii="Times New Roman" w:hAnsi="Times New Roman" w:cs="Times New Roman"/>
          <w:sz w:val="24"/>
          <w:szCs w:val="24"/>
        </w:rPr>
        <w:t>предоставления коммунальных услуг гражданам, утвержденными Прави</w:t>
      </w:r>
      <w:r w:rsidR="00B66E7F">
        <w:rPr>
          <w:rFonts w:ascii="Times New Roman" w:hAnsi="Times New Roman" w:cs="Times New Roman"/>
          <w:sz w:val="24"/>
          <w:szCs w:val="24"/>
        </w:rPr>
        <w:t>тельством Российской Федерации</w:t>
      </w:r>
      <w:r w:rsidRPr="00677A56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а) холодное водоснабжение;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б) горячее водоснабжение;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в) водоотведение;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г) электроснабжение;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д) газоснабжение (в том числе поставки бытового газа в баллонах);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е) отопление (теплоснабжение, в том числе поставки твердого топлива при наличии печного отопления).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86"/>
      <w:bookmarkEnd w:id="5"/>
      <w:r w:rsidRPr="00677A56">
        <w:rPr>
          <w:rFonts w:ascii="Times New Roman" w:hAnsi="Times New Roman" w:cs="Times New Roman"/>
          <w:sz w:val="24"/>
          <w:szCs w:val="24"/>
        </w:rPr>
        <w:lastRenderedPageBreak/>
        <w:t xml:space="preserve">3.1.4. </w:t>
      </w:r>
      <w:r w:rsidR="00B66E7F">
        <w:rPr>
          <w:rFonts w:ascii="Times New Roman" w:hAnsi="Times New Roman" w:cs="Times New Roman"/>
          <w:sz w:val="24"/>
          <w:szCs w:val="24"/>
        </w:rPr>
        <w:t>По поручению собственника заключать отдельные договора по обеспечению предоставления</w:t>
      </w:r>
      <w:r w:rsidRPr="00677A56">
        <w:rPr>
          <w:rFonts w:ascii="Times New Roman" w:hAnsi="Times New Roman" w:cs="Times New Roman"/>
          <w:sz w:val="24"/>
          <w:szCs w:val="24"/>
        </w:rPr>
        <w:t xml:space="preserve"> следующих услуг: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- Интернета;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- радиовещания;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- телевидения;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- видеонаблюдения;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- обеспечения работы домофона, кодового замка двери подъезда;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- другие дополнительные услуги.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 xml:space="preserve">3.1.5. Информировать Собственника о заключении указанных в </w:t>
      </w:r>
      <w:hyperlink w:anchor="Par79" w:history="1">
        <w:proofErr w:type="spellStart"/>
        <w:r w:rsidRPr="00B66E7F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B66E7F">
          <w:rPr>
            <w:rFonts w:ascii="Times New Roman" w:hAnsi="Times New Roman" w:cs="Times New Roman"/>
            <w:sz w:val="24"/>
            <w:szCs w:val="24"/>
          </w:rPr>
          <w:t>. 3.1.3</w:t>
        </w:r>
      </w:hyperlink>
      <w:r w:rsidRPr="00B66E7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86" w:history="1">
        <w:r w:rsidRPr="00B66E7F">
          <w:rPr>
            <w:rFonts w:ascii="Times New Roman" w:hAnsi="Times New Roman" w:cs="Times New Roman"/>
            <w:sz w:val="24"/>
            <w:szCs w:val="24"/>
          </w:rPr>
          <w:t>3.1.4</w:t>
        </w:r>
      </w:hyperlink>
      <w:r w:rsidRPr="00B66E7F">
        <w:rPr>
          <w:rFonts w:ascii="Times New Roman" w:hAnsi="Times New Roman" w:cs="Times New Roman"/>
          <w:sz w:val="24"/>
          <w:szCs w:val="24"/>
        </w:rPr>
        <w:t xml:space="preserve"> до</w:t>
      </w:r>
      <w:r w:rsidRPr="00677A56">
        <w:rPr>
          <w:rFonts w:ascii="Times New Roman" w:hAnsi="Times New Roman" w:cs="Times New Roman"/>
          <w:sz w:val="24"/>
          <w:szCs w:val="24"/>
        </w:rPr>
        <w:t>говоров и порядке оплаты услуг.</w:t>
      </w:r>
    </w:p>
    <w:p w:rsidR="00AC5432" w:rsidRPr="00677A56" w:rsidRDefault="00B66E7F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3.1.6. От своего имени </w:t>
      </w:r>
      <w:r w:rsidR="00AC5432" w:rsidRPr="00677A56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ключа</w:t>
      </w:r>
      <w:r w:rsidR="00AC5432" w:rsidRPr="00677A56">
        <w:rPr>
          <w:rFonts w:ascii="Times New Roman" w:hAnsi="Times New Roman" w:cs="Times New Roman"/>
          <w:sz w:val="24"/>
          <w:szCs w:val="24"/>
        </w:rPr>
        <w:t xml:space="preserve">ть с </w:t>
      </w:r>
      <w:proofErr w:type="spellStart"/>
      <w:r w:rsidR="00AC5432" w:rsidRPr="00677A56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="00AC5432" w:rsidRPr="00677A56">
        <w:rPr>
          <w:rFonts w:ascii="Times New Roman" w:hAnsi="Times New Roman" w:cs="Times New Roman"/>
          <w:sz w:val="24"/>
          <w:szCs w:val="24"/>
        </w:rPr>
        <w:t xml:space="preserve"> организациями договоры в соответствии с федеральными нормативными правовыми актами на снабжение коммунальными ресурсами и прием сточных вод, обеспечивающие предоставление коммунальных услуг Собственнику в объемах и с качеством, предусмотренными настоящим Договором.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 xml:space="preserve">Заключить </w:t>
      </w:r>
      <w:proofErr w:type="spellStart"/>
      <w:r w:rsidRPr="00677A56">
        <w:rPr>
          <w:rFonts w:ascii="Times New Roman" w:hAnsi="Times New Roman" w:cs="Times New Roman"/>
          <w:sz w:val="24"/>
          <w:szCs w:val="24"/>
        </w:rPr>
        <w:t>энергосервисные</w:t>
      </w:r>
      <w:proofErr w:type="spellEnd"/>
      <w:r w:rsidRPr="00677A56">
        <w:rPr>
          <w:rFonts w:ascii="Times New Roman" w:hAnsi="Times New Roman" w:cs="Times New Roman"/>
          <w:sz w:val="24"/>
          <w:szCs w:val="24"/>
        </w:rPr>
        <w:t xml:space="preserve"> договоры с </w:t>
      </w:r>
      <w:proofErr w:type="spellStart"/>
      <w:r w:rsidRPr="00677A56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677A56">
        <w:rPr>
          <w:rFonts w:ascii="Times New Roman" w:hAnsi="Times New Roman" w:cs="Times New Roman"/>
          <w:sz w:val="24"/>
          <w:szCs w:val="24"/>
        </w:rPr>
        <w:t xml:space="preserve"> организациями либо учесть положения законодательства об энергосбережении и </w:t>
      </w:r>
      <w:proofErr w:type="gramStart"/>
      <w:r w:rsidRPr="00677A56">
        <w:rPr>
          <w:rFonts w:ascii="Times New Roman" w:hAnsi="Times New Roman" w:cs="Times New Roman"/>
          <w:sz w:val="24"/>
          <w:szCs w:val="24"/>
        </w:rPr>
        <w:t>о повышении энергетической эффективности в договорах на снабжение коммунальными ресурсами с учетом положений законодательства об энергосбережении</w:t>
      </w:r>
      <w:proofErr w:type="gramEnd"/>
      <w:r w:rsidRPr="00677A56">
        <w:rPr>
          <w:rFonts w:ascii="Times New Roman" w:hAnsi="Times New Roman" w:cs="Times New Roman"/>
          <w:sz w:val="24"/>
          <w:szCs w:val="24"/>
        </w:rPr>
        <w:t xml:space="preserve"> и о повышении энергетической эффективности.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 xml:space="preserve">3.1.7. </w:t>
      </w:r>
      <w:proofErr w:type="gramStart"/>
      <w:r w:rsidRPr="00677A56">
        <w:rPr>
          <w:rFonts w:ascii="Times New Roman" w:hAnsi="Times New Roman" w:cs="Times New Roman"/>
          <w:sz w:val="24"/>
          <w:szCs w:val="24"/>
        </w:rPr>
        <w:t xml:space="preserve">Проводить и/или обеспечивать проведение мероприятий по энергосбережению и повышению энергетической эффективности Многоквартирного дома, определенных </w:t>
      </w:r>
      <w:proofErr w:type="spellStart"/>
      <w:r w:rsidRPr="00677A56">
        <w:rPr>
          <w:rFonts w:ascii="Times New Roman" w:hAnsi="Times New Roman" w:cs="Times New Roman"/>
          <w:sz w:val="24"/>
          <w:szCs w:val="24"/>
        </w:rPr>
        <w:t>энергосервисными</w:t>
      </w:r>
      <w:proofErr w:type="spellEnd"/>
      <w:r w:rsidRPr="00677A56">
        <w:rPr>
          <w:rFonts w:ascii="Times New Roman" w:hAnsi="Times New Roman" w:cs="Times New Roman"/>
          <w:sz w:val="24"/>
          <w:szCs w:val="24"/>
        </w:rPr>
        <w:t xml:space="preserve"> договорами (условиями </w:t>
      </w:r>
      <w:proofErr w:type="spellStart"/>
      <w:r w:rsidRPr="00677A56">
        <w:rPr>
          <w:rFonts w:ascii="Times New Roman" w:hAnsi="Times New Roman" w:cs="Times New Roman"/>
          <w:sz w:val="24"/>
          <w:szCs w:val="24"/>
        </w:rPr>
        <w:t>энергосервисного</w:t>
      </w:r>
      <w:proofErr w:type="spellEnd"/>
      <w:r w:rsidRPr="00677A56">
        <w:rPr>
          <w:rFonts w:ascii="Times New Roman" w:hAnsi="Times New Roman" w:cs="Times New Roman"/>
          <w:sz w:val="24"/>
          <w:szCs w:val="24"/>
        </w:rPr>
        <w:t xml:space="preserve"> договора, включенными в договоры купли-продажи, поставки, передачи энергетических ресурсов (за исключением природного газа) и решениями общих собраний собственников помещений в этом доме.</w:t>
      </w:r>
      <w:proofErr w:type="gramEnd"/>
    </w:p>
    <w:p w:rsidR="00B66E7F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97"/>
      <w:bookmarkEnd w:id="6"/>
      <w:r w:rsidRPr="00677A56">
        <w:rPr>
          <w:rFonts w:ascii="Times New Roman" w:hAnsi="Times New Roman" w:cs="Times New Roman"/>
          <w:sz w:val="24"/>
          <w:szCs w:val="24"/>
        </w:rPr>
        <w:t>3.1.8. Принимать от Собственника плату за содержание и ремонт общего имущества, коммунальные и другие услуги</w:t>
      </w:r>
      <w:r w:rsidR="00B66E7F">
        <w:rPr>
          <w:rFonts w:ascii="Times New Roman" w:hAnsi="Times New Roman" w:cs="Times New Roman"/>
          <w:sz w:val="24"/>
          <w:szCs w:val="24"/>
        </w:rPr>
        <w:t xml:space="preserve"> согласно платежному документу.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По распоряжению Собственника, отраженному в соответствующем документе, Управляющая организация обязана принимать плату за вышеуказанные услуги от всех нанимателей и арендаторов помещений Собственника.</w:t>
      </w:r>
    </w:p>
    <w:p w:rsidR="00B66E7F" w:rsidRDefault="00AC5432" w:rsidP="00B66E7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A56">
        <w:rPr>
          <w:rFonts w:ascii="Times New Roman" w:hAnsi="Times New Roman" w:cs="Times New Roman"/>
          <w:sz w:val="24"/>
          <w:szCs w:val="24"/>
        </w:rPr>
        <w:t xml:space="preserve">3.1.9. </w:t>
      </w:r>
      <w:r w:rsidR="00B66E7F" w:rsidRPr="00B66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Требовать от Собственника – муниципального образования, </w:t>
      </w:r>
      <w:r w:rsidR="00B66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ч.4 </w:t>
      </w:r>
      <w:r w:rsidR="00B66E7F" w:rsidRPr="00B66E7F">
        <w:rPr>
          <w:rFonts w:ascii="Times New Roman" w:eastAsia="Times New Roman" w:hAnsi="Times New Roman" w:cs="Times New Roman"/>
          <w:sz w:val="24"/>
          <w:szCs w:val="24"/>
          <w:lang w:eastAsia="ar-SA"/>
        </w:rPr>
        <w:t>ст.</w:t>
      </w:r>
      <w:r w:rsidR="00B66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66E7F" w:rsidRPr="00B66E7F">
        <w:rPr>
          <w:rFonts w:ascii="Times New Roman" w:eastAsia="Times New Roman" w:hAnsi="Times New Roman" w:cs="Times New Roman"/>
          <w:sz w:val="24"/>
          <w:szCs w:val="24"/>
          <w:lang w:eastAsia="ar-SA"/>
        </w:rPr>
        <w:t>155 ЖК РФ, в случае установления им платы нанимателю меньше, чем размер платы, установленной в соответствии с Договором, доплаты оставшейся</w:t>
      </w:r>
      <w:r w:rsidR="00B66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части в согласованном порядке.</w:t>
      </w:r>
    </w:p>
    <w:p w:rsidR="00AC5432" w:rsidRPr="00677A56" w:rsidRDefault="00AC5432" w:rsidP="00B66E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 xml:space="preserve">3.1.10. Требовать внесения платы от Собственника в случае </w:t>
      </w:r>
      <w:r w:rsidR="00B66E7F" w:rsidRPr="00677A56">
        <w:rPr>
          <w:rFonts w:ascii="Times New Roman" w:hAnsi="Times New Roman" w:cs="Times New Roman"/>
          <w:sz w:val="24"/>
          <w:szCs w:val="24"/>
        </w:rPr>
        <w:t>не поступления</w:t>
      </w:r>
      <w:r w:rsidRPr="00677A56">
        <w:rPr>
          <w:rFonts w:ascii="Times New Roman" w:hAnsi="Times New Roman" w:cs="Times New Roman"/>
          <w:sz w:val="24"/>
          <w:szCs w:val="24"/>
        </w:rPr>
        <w:t xml:space="preserve"> платы от нанимателя и/или арендатора </w:t>
      </w:r>
      <w:hyperlink w:anchor="Par97" w:history="1">
        <w:r w:rsidRPr="00B66E7F">
          <w:rPr>
            <w:rFonts w:ascii="Times New Roman" w:hAnsi="Times New Roman" w:cs="Times New Roman"/>
            <w:sz w:val="24"/>
            <w:szCs w:val="24"/>
          </w:rPr>
          <w:t>(п. 3.1.8)</w:t>
        </w:r>
      </w:hyperlink>
      <w:r w:rsidRPr="00B66E7F">
        <w:rPr>
          <w:rFonts w:ascii="Times New Roman" w:hAnsi="Times New Roman" w:cs="Times New Roman"/>
          <w:sz w:val="24"/>
          <w:szCs w:val="24"/>
        </w:rPr>
        <w:t xml:space="preserve"> на</w:t>
      </w:r>
      <w:r w:rsidRPr="00677A56">
        <w:rPr>
          <w:rFonts w:ascii="Times New Roman" w:hAnsi="Times New Roman" w:cs="Times New Roman"/>
          <w:sz w:val="24"/>
          <w:szCs w:val="24"/>
        </w:rPr>
        <w:t xml:space="preserve">стоящего Договора в установленные законодательством и настоящим Договором сроки с учетом </w:t>
      </w:r>
      <w:r w:rsidRPr="00BF300D">
        <w:rPr>
          <w:rFonts w:ascii="Times New Roman" w:hAnsi="Times New Roman" w:cs="Times New Roman"/>
          <w:sz w:val="24"/>
          <w:szCs w:val="24"/>
        </w:rPr>
        <w:t xml:space="preserve">применения </w:t>
      </w:r>
      <w:hyperlink w:anchor="Par212" w:history="1">
        <w:proofErr w:type="spellStart"/>
        <w:r w:rsidRPr="00BF300D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BF300D">
          <w:rPr>
            <w:rFonts w:ascii="Times New Roman" w:hAnsi="Times New Roman" w:cs="Times New Roman"/>
            <w:sz w:val="24"/>
            <w:szCs w:val="24"/>
          </w:rPr>
          <w:t>. 4.</w:t>
        </w:r>
        <w:r w:rsidR="00BF300D" w:rsidRPr="00BF300D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BF300D" w:rsidRPr="00BF300D">
        <w:rPr>
          <w:rFonts w:ascii="Times New Roman" w:hAnsi="Times New Roman" w:cs="Times New Roman"/>
          <w:sz w:val="24"/>
          <w:szCs w:val="24"/>
        </w:rPr>
        <w:t>.</w:t>
      </w:r>
      <w:r w:rsidRPr="00BF300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13" w:history="1">
        <w:r w:rsidRPr="00BF300D">
          <w:rPr>
            <w:rFonts w:ascii="Times New Roman" w:hAnsi="Times New Roman" w:cs="Times New Roman"/>
            <w:sz w:val="24"/>
            <w:szCs w:val="24"/>
          </w:rPr>
          <w:t>4.</w:t>
        </w:r>
        <w:r w:rsidR="00BF300D" w:rsidRPr="00BF300D">
          <w:rPr>
            <w:rFonts w:ascii="Times New Roman" w:hAnsi="Times New Roman" w:cs="Times New Roman"/>
            <w:sz w:val="24"/>
            <w:szCs w:val="24"/>
          </w:rPr>
          <w:t>5.</w:t>
        </w:r>
      </w:hyperlink>
      <w:r w:rsidRPr="00BF300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677A56">
        <w:rPr>
          <w:rFonts w:ascii="Times New Roman" w:hAnsi="Times New Roman" w:cs="Times New Roman"/>
          <w:sz w:val="24"/>
          <w:szCs w:val="24"/>
        </w:rPr>
        <w:t>Договора.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3.1.11. Заключить договоры с соответствующими государственными структурами для возмещения разницы в оплате услуг (работ) по настоящему Договору, в том числе коммунальных услуг для Собственника - гражданина, плата которого законодательно установлена ниже платы по настоящему Договору в порядке, установленном законодательством.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3.1.12.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3.1.13. Обеспечить выполнение работ по устранению причин аварийных ситуаций, приводящих к угрозе жизни, здоровью граждан, а также к порче их имущества, таких как залив, засор стояка канализации, остановка лифтов, отключение электричества и других, подлежащих экстренному устранению в течение 30 минут с момента поступления заявки по телефону.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 xml:space="preserve">3.1.14. Хранить и актуализировать документацию (базы данных), полученную от управлявшей ранее организации/заказчика-застройщика (ненужное зачеркнуть) в соответствии с перечнем, содержащимся </w:t>
      </w:r>
      <w:r w:rsidRPr="00BF300D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252888" w:rsidRPr="00BF300D">
        <w:rPr>
          <w:rFonts w:ascii="Times New Roman" w:hAnsi="Times New Roman" w:cs="Times New Roman"/>
          <w:sz w:val="24"/>
          <w:szCs w:val="24"/>
        </w:rPr>
        <w:t>№</w:t>
      </w:r>
      <w:r w:rsidR="00B66E7F" w:rsidRPr="00BF300D">
        <w:rPr>
          <w:rFonts w:ascii="Times New Roman" w:hAnsi="Times New Roman" w:cs="Times New Roman"/>
          <w:sz w:val="24"/>
          <w:szCs w:val="24"/>
        </w:rPr>
        <w:t>4</w:t>
      </w:r>
      <w:r w:rsidRPr="00BF300D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Pr="00677A56">
        <w:rPr>
          <w:rFonts w:ascii="Times New Roman" w:hAnsi="Times New Roman" w:cs="Times New Roman"/>
          <w:sz w:val="24"/>
          <w:szCs w:val="24"/>
        </w:rPr>
        <w:t>Договору,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3.1.15. Организовать и вести прием Собственников по вопросам, касающимся данного Договора, в следующем порядке:</w:t>
      </w:r>
    </w:p>
    <w:p w:rsidR="002024CD" w:rsidRDefault="002024CD" w:rsidP="002024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 случае поступления жалоб, претензий или обращений, </w:t>
      </w:r>
      <w:r w:rsidR="00AC5432" w:rsidRPr="00677A56">
        <w:rPr>
          <w:rFonts w:ascii="Times New Roman" w:hAnsi="Times New Roman" w:cs="Times New Roman"/>
          <w:sz w:val="24"/>
          <w:szCs w:val="24"/>
        </w:rPr>
        <w:t xml:space="preserve">Управляющая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в течение 10 </w:t>
      </w:r>
      <w:r w:rsidR="00AC5432" w:rsidRPr="00677A56">
        <w:rPr>
          <w:rFonts w:ascii="Times New Roman" w:hAnsi="Times New Roman" w:cs="Times New Roman"/>
          <w:sz w:val="24"/>
          <w:szCs w:val="24"/>
        </w:rPr>
        <w:t>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обязана рассмотреть жалобу, </w:t>
      </w:r>
      <w:r w:rsidR="00AC5432" w:rsidRPr="00677A56">
        <w:rPr>
          <w:rFonts w:ascii="Times New Roman" w:hAnsi="Times New Roman" w:cs="Times New Roman"/>
          <w:sz w:val="24"/>
          <w:szCs w:val="24"/>
        </w:rPr>
        <w:t>претензию и</w:t>
      </w:r>
      <w:r>
        <w:rPr>
          <w:rFonts w:ascii="Times New Roman" w:hAnsi="Times New Roman" w:cs="Times New Roman"/>
          <w:sz w:val="24"/>
          <w:szCs w:val="24"/>
        </w:rPr>
        <w:t>ли обращение,</w:t>
      </w:r>
      <w:r w:rsidR="00AC5432" w:rsidRPr="00677A56">
        <w:rPr>
          <w:rFonts w:ascii="Times New Roman" w:hAnsi="Times New Roman" w:cs="Times New Roman"/>
          <w:sz w:val="24"/>
          <w:szCs w:val="24"/>
        </w:rPr>
        <w:t xml:space="preserve"> проинформировать Собственника о резу</w:t>
      </w:r>
      <w:r>
        <w:rPr>
          <w:rFonts w:ascii="Times New Roman" w:hAnsi="Times New Roman" w:cs="Times New Roman"/>
          <w:sz w:val="24"/>
          <w:szCs w:val="24"/>
        </w:rPr>
        <w:t xml:space="preserve">льтатах рассмотрения жалобы, </w:t>
      </w:r>
      <w:r w:rsidR="00AC5432" w:rsidRPr="00677A56">
        <w:rPr>
          <w:rFonts w:ascii="Times New Roman" w:hAnsi="Times New Roman" w:cs="Times New Roman"/>
          <w:sz w:val="24"/>
          <w:szCs w:val="24"/>
        </w:rPr>
        <w:t>претензии</w:t>
      </w:r>
      <w:r>
        <w:rPr>
          <w:rFonts w:ascii="Times New Roman" w:hAnsi="Times New Roman" w:cs="Times New Roman"/>
          <w:sz w:val="24"/>
          <w:szCs w:val="24"/>
        </w:rPr>
        <w:t xml:space="preserve"> или обращения</w:t>
      </w:r>
      <w:r w:rsidR="00AC5432" w:rsidRPr="00677A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5432" w:rsidRPr="00677A56" w:rsidRDefault="00AC5432" w:rsidP="002024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 xml:space="preserve">В </w:t>
      </w:r>
      <w:r w:rsidR="002024CD">
        <w:rPr>
          <w:rFonts w:ascii="Times New Roman" w:hAnsi="Times New Roman" w:cs="Times New Roman"/>
          <w:sz w:val="24"/>
          <w:szCs w:val="24"/>
        </w:rPr>
        <w:t>случае отказа</w:t>
      </w:r>
      <w:r w:rsidRPr="00677A56">
        <w:rPr>
          <w:rFonts w:ascii="Times New Roman" w:hAnsi="Times New Roman" w:cs="Times New Roman"/>
          <w:sz w:val="24"/>
          <w:szCs w:val="24"/>
        </w:rPr>
        <w:t xml:space="preserve"> в их удовлетворении Управляющая организация обязана указать причины отказа;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Размещать на информационных стендах (досках), расположенных в подъездах Многоквартирного дома, а также в офисе Управляющей организации информацию о месте и графике их приема по указанным вопросам, а также доводить эту информацию до Собственника иными способами.</w:t>
      </w:r>
    </w:p>
    <w:p w:rsidR="002024CD" w:rsidRDefault="00AC5432" w:rsidP="00913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10"/>
      <w:bookmarkEnd w:id="7"/>
      <w:r w:rsidRPr="00677A56">
        <w:rPr>
          <w:rFonts w:ascii="Times New Roman" w:hAnsi="Times New Roman" w:cs="Times New Roman"/>
          <w:sz w:val="24"/>
          <w:szCs w:val="24"/>
        </w:rPr>
        <w:t>3.1.16.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3.1.</w:t>
      </w:r>
      <w:r w:rsidR="00913B81">
        <w:rPr>
          <w:rFonts w:ascii="Times New Roman" w:hAnsi="Times New Roman" w:cs="Times New Roman"/>
          <w:sz w:val="24"/>
          <w:szCs w:val="24"/>
        </w:rPr>
        <w:t>17</w:t>
      </w:r>
      <w:r w:rsidRPr="00677A56">
        <w:rPr>
          <w:rFonts w:ascii="Times New Roman" w:hAnsi="Times New Roman" w:cs="Times New Roman"/>
          <w:sz w:val="24"/>
          <w:szCs w:val="24"/>
        </w:rPr>
        <w:t>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AC5432" w:rsidRPr="00677A56" w:rsidRDefault="00913B81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3.1.18</w:t>
      </w:r>
      <w:r w:rsidR="00AC5432" w:rsidRPr="00677A5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C5432" w:rsidRPr="00677A56">
        <w:rPr>
          <w:rFonts w:ascii="Times New Roman" w:hAnsi="Times New Roman" w:cs="Times New Roman"/>
          <w:sz w:val="24"/>
          <w:szCs w:val="24"/>
        </w:rPr>
        <w:t>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дома, а в случае личного обращения - немедленно.</w:t>
      </w:r>
      <w:proofErr w:type="gramEnd"/>
    </w:p>
    <w:p w:rsidR="00AC5432" w:rsidRPr="00677A56" w:rsidRDefault="00913B81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3.1.19</w:t>
      </w:r>
      <w:r w:rsidR="00AC5432" w:rsidRPr="00677A56">
        <w:rPr>
          <w:rFonts w:ascii="Times New Roman" w:hAnsi="Times New Roman" w:cs="Times New Roman"/>
          <w:sz w:val="24"/>
          <w:szCs w:val="24"/>
        </w:rPr>
        <w:t>. В случае невыполнения работ или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432" w:rsidRPr="00677A56">
        <w:rPr>
          <w:rFonts w:ascii="Times New Roman" w:hAnsi="Times New Roman" w:cs="Times New Roman"/>
          <w:sz w:val="24"/>
          <w:szCs w:val="24"/>
        </w:rPr>
        <w:t xml:space="preserve">предоставления услуг, предусмотренных настоящим Договором, уведомить Собственника о причинах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выполнения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AC5432" w:rsidRPr="00677A56">
        <w:rPr>
          <w:rFonts w:ascii="Times New Roman" w:hAnsi="Times New Roman" w:cs="Times New Roman"/>
          <w:sz w:val="24"/>
          <w:szCs w:val="24"/>
        </w:rPr>
        <w:t xml:space="preserve"> путем размещения соответствующей информации на информационных досках (стендах) дома. Если невыполненные работы или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432" w:rsidRPr="00677A56">
        <w:rPr>
          <w:rFonts w:ascii="Times New Roman" w:hAnsi="Times New Roman" w:cs="Times New Roman"/>
          <w:sz w:val="24"/>
          <w:szCs w:val="24"/>
        </w:rPr>
        <w:t>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AC5432" w:rsidRPr="00677A56" w:rsidRDefault="00913B81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3.1.20</w:t>
      </w:r>
      <w:r w:rsidR="00AC5432" w:rsidRPr="00677A56">
        <w:rPr>
          <w:rFonts w:ascii="Times New Roman" w:hAnsi="Times New Roman" w:cs="Times New Roman"/>
          <w:sz w:val="24"/>
          <w:szCs w:val="24"/>
        </w:rPr>
        <w:t xml:space="preserve">. В случае предоставления коммунальных услуг ненадлежащего качества и (или) с перерывами, превышающими установленную продолжительность, произвести перерасчет платы за коммунальные услуги в соответствии с </w:t>
      </w:r>
      <w:hyperlink w:anchor="Par227" w:history="1">
        <w:r w:rsidR="00AC5432" w:rsidRPr="00BF300D">
          <w:rPr>
            <w:rFonts w:ascii="Times New Roman" w:hAnsi="Times New Roman" w:cs="Times New Roman"/>
            <w:sz w:val="24"/>
            <w:szCs w:val="24"/>
          </w:rPr>
          <w:t>п. 4.1</w:t>
        </w:r>
        <w:r w:rsidR="00BF300D" w:rsidRPr="00BF300D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BF300D">
        <w:rPr>
          <w:rFonts w:ascii="Times New Roman" w:hAnsi="Times New Roman" w:cs="Times New Roman"/>
          <w:sz w:val="24"/>
          <w:szCs w:val="24"/>
        </w:rPr>
        <w:t>.</w:t>
      </w:r>
      <w:r w:rsidR="00AC5432" w:rsidRPr="00BF300D">
        <w:rPr>
          <w:rFonts w:ascii="Times New Roman" w:hAnsi="Times New Roman" w:cs="Times New Roman"/>
          <w:sz w:val="24"/>
          <w:szCs w:val="24"/>
        </w:rPr>
        <w:t xml:space="preserve"> </w:t>
      </w:r>
      <w:r w:rsidR="00AC5432" w:rsidRPr="00677A56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AC5432" w:rsidRPr="00677A56" w:rsidRDefault="00913B81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3.1.21. В течение действия </w:t>
      </w:r>
      <w:r w:rsidR="00AC5432" w:rsidRPr="00677A56">
        <w:rPr>
          <w:rFonts w:ascii="Times New Roman" w:hAnsi="Times New Roman" w:cs="Times New Roman"/>
          <w:sz w:val="24"/>
          <w:szCs w:val="24"/>
        </w:rPr>
        <w:t>гарантийных сроков на результаты отдельных работ по текущему ремонту общего имущества устранять недостатки и дефекты выполненных работ, выявленные в процессе эксплуатации Собственником. Недостаток и дефект считается выявленным, если Управляющая организация получила заявку на их устранение.</w:t>
      </w:r>
    </w:p>
    <w:p w:rsidR="00913B81" w:rsidRPr="00913B81" w:rsidRDefault="00913B81" w:rsidP="00913B81">
      <w:pPr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3.1.22</w:t>
      </w:r>
      <w:r w:rsidR="00AC5432" w:rsidRPr="00677A56">
        <w:rPr>
          <w:rFonts w:ascii="Times New Roman" w:hAnsi="Times New Roman" w:cs="Times New Roman"/>
          <w:sz w:val="24"/>
          <w:szCs w:val="24"/>
        </w:rPr>
        <w:t xml:space="preserve">. </w:t>
      </w:r>
      <w:r w:rsidRPr="00913B81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Информировать в письменной форме нанимателей и собственников жилых помещений в многоквартирном доме об изменении размера платы за жилое помещение и коммунальные услуги не позднее чем за 10 дней до даты представления платежных документов, на основании которых будет вноситься плата за жилое помещение и коммунальные услуги в ином размере.</w:t>
      </w:r>
    </w:p>
    <w:p w:rsidR="00AC5432" w:rsidRPr="00677A56" w:rsidRDefault="00913B81" w:rsidP="00913B8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3.1.23</w:t>
      </w:r>
      <w:r w:rsidR="00AC5432" w:rsidRPr="00677A56">
        <w:rPr>
          <w:rFonts w:ascii="Times New Roman" w:hAnsi="Times New Roman" w:cs="Times New Roman"/>
          <w:sz w:val="24"/>
          <w:szCs w:val="24"/>
        </w:rPr>
        <w:t>. Обеспечить выдачу Собственнику платежных документов не позднее</w:t>
      </w:r>
      <w:r>
        <w:rPr>
          <w:rFonts w:ascii="Times New Roman" w:hAnsi="Times New Roman" w:cs="Times New Roman"/>
          <w:sz w:val="24"/>
          <w:szCs w:val="24"/>
        </w:rPr>
        <w:t xml:space="preserve"> 1-го </w:t>
      </w:r>
      <w:r w:rsidR="00AC5432" w:rsidRPr="00677A56">
        <w:rPr>
          <w:rFonts w:ascii="Times New Roman" w:hAnsi="Times New Roman" w:cs="Times New Roman"/>
          <w:sz w:val="24"/>
          <w:szCs w:val="24"/>
        </w:rPr>
        <w:t xml:space="preserve">числа </w:t>
      </w:r>
      <w:r>
        <w:rPr>
          <w:rFonts w:ascii="Times New Roman" w:hAnsi="Times New Roman" w:cs="Times New Roman"/>
          <w:sz w:val="24"/>
          <w:szCs w:val="24"/>
        </w:rPr>
        <w:t>месяца, следующего за оплачиваемым месяцем</w:t>
      </w:r>
      <w:r w:rsidR="00005D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5432" w:rsidRPr="00677A56" w:rsidRDefault="00005D34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3.1.24</w:t>
      </w:r>
      <w:r w:rsidR="00AC5432" w:rsidRPr="00677A56">
        <w:rPr>
          <w:rFonts w:ascii="Times New Roman" w:hAnsi="Times New Roman" w:cs="Times New Roman"/>
          <w:sz w:val="24"/>
          <w:szCs w:val="24"/>
        </w:rPr>
        <w:t xml:space="preserve">. 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выдавать или организовать выдачу в </w:t>
      </w:r>
      <w:r>
        <w:rPr>
          <w:rFonts w:ascii="Times New Roman" w:hAnsi="Times New Roman" w:cs="Times New Roman"/>
          <w:sz w:val="24"/>
          <w:szCs w:val="24"/>
        </w:rPr>
        <w:t>течение 3-х дней с момента</w:t>
      </w:r>
      <w:r w:rsidR="00AC5432" w:rsidRPr="00677A56">
        <w:rPr>
          <w:rFonts w:ascii="Times New Roman" w:hAnsi="Times New Roman" w:cs="Times New Roman"/>
          <w:sz w:val="24"/>
          <w:szCs w:val="24"/>
        </w:rPr>
        <w:t xml:space="preserve">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</w:t>
      </w:r>
    </w:p>
    <w:p w:rsidR="00AC5432" w:rsidRPr="00677A56" w:rsidRDefault="00005D34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3.1.25</w:t>
      </w:r>
      <w:r w:rsidR="00AC5432" w:rsidRPr="00677A56">
        <w:rPr>
          <w:rFonts w:ascii="Times New Roman" w:hAnsi="Times New Roman" w:cs="Times New Roman"/>
          <w:sz w:val="24"/>
          <w:szCs w:val="24"/>
        </w:rPr>
        <w:t>. 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дом.</w:t>
      </w:r>
    </w:p>
    <w:p w:rsidR="00AC5432" w:rsidRPr="00677A56" w:rsidRDefault="00005D34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6F1">
        <w:rPr>
          <w:rFonts w:ascii="Times New Roman" w:hAnsi="Times New Roman" w:cs="Times New Roman"/>
          <w:sz w:val="24"/>
          <w:szCs w:val="24"/>
        </w:rPr>
        <w:t>3.1.26</w:t>
      </w:r>
      <w:r w:rsidR="00AC5432" w:rsidRPr="00FD46F1">
        <w:rPr>
          <w:rFonts w:ascii="Times New Roman" w:hAnsi="Times New Roman" w:cs="Times New Roman"/>
          <w:sz w:val="24"/>
          <w:szCs w:val="24"/>
        </w:rPr>
        <w:t xml:space="preserve">. </w:t>
      </w:r>
      <w:r w:rsidR="00AC5432" w:rsidRPr="00677A56">
        <w:rPr>
          <w:rFonts w:ascii="Times New Roman" w:hAnsi="Times New Roman" w:cs="Times New Roman"/>
          <w:sz w:val="24"/>
          <w:szCs w:val="24"/>
        </w:rPr>
        <w:t xml:space="preserve">Не менее чем </w:t>
      </w:r>
      <w:r w:rsidR="00AC5432" w:rsidRPr="00FD46F1">
        <w:rPr>
          <w:rFonts w:ascii="Times New Roman" w:hAnsi="Times New Roman" w:cs="Times New Roman"/>
          <w:sz w:val="24"/>
          <w:szCs w:val="24"/>
        </w:rPr>
        <w:t xml:space="preserve">за </w:t>
      </w:r>
      <w:r w:rsidR="00FD46F1" w:rsidRPr="00FD46F1">
        <w:rPr>
          <w:rFonts w:ascii="Times New Roman" w:hAnsi="Times New Roman" w:cs="Times New Roman"/>
          <w:sz w:val="24"/>
          <w:szCs w:val="24"/>
        </w:rPr>
        <w:t xml:space="preserve">3 </w:t>
      </w:r>
      <w:r w:rsidR="00AC5432" w:rsidRPr="00FD46F1">
        <w:rPr>
          <w:rFonts w:ascii="Times New Roman" w:hAnsi="Times New Roman" w:cs="Times New Roman"/>
          <w:sz w:val="24"/>
          <w:szCs w:val="24"/>
        </w:rPr>
        <w:t xml:space="preserve">дня </w:t>
      </w:r>
      <w:r w:rsidR="00AC5432" w:rsidRPr="00677A56">
        <w:rPr>
          <w:rFonts w:ascii="Times New Roman" w:hAnsi="Times New Roman" w:cs="Times New Roman"/>
          <w:sz w:val="24"/>
          <w:szCs w:val="24"/>
        </w:rPr>
        <w:t>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помещения.</w:t>
      </w:r>
    </w:p>
    <w:p w:rsidR="00AC5432" w:rsidRPr="00677A56" w:rsidRDefault="00005D34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3.1.27</w:t>
      </w:r>
      <w:r w:rsidR="00AC5432" w:rsidRPr="00677A56">
        <w:rPr>
          <w:rFonts w:ascii="Times New Roman" w:hAnsi="Times New Roman" w:cs="Times New Roman"/>
          <w:sz w:val="24"/>
          <w:szCs w:val="24"/>
        </w:rPr>
        <w:t xml:space="preserve">. По требованию Собственника производить либо организовать проведение сверки платы за жилое помещение и коммунальные </w:t>
      </w:r>
      <w:proofErr w:type="gramStart"/>
      <w:r w:rsidR="00AC5432" w:rsidRPr="00677A56"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 w:rsidR="00AC5432" w:rsidRPr="00677A56">
        <w:rPr>
          <w:rFonts w:ascii="Times New Roman" w:hAnsi="Times New Roman" w:cs="Times New Roman"/>
          <w:sz w:val="24"/>
          <w:szCs w:val="24"/>
        </w:rPr>
        <w:t xml:space="preserve">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005D34" w:rsidRDefault="00005D34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23"/>
      <w:bookmarkEnd w:id="8"/>
      <w:r>
        <w:rPr>
          <w:rFonts w:ascii="Times New Roman" w:hAnsi="Times New Roman" w:cs="Times New Roman"/>
          <w:sz w:val="24"/>
          <w:szCs w:val="24"/>
        </w:rPr>
        <w:t>3.1.28</w:t>
      </w:r>
      <w:r w:rsidR="00AC5432" w:rsidRPr="00677A56">
        <w:rPr>
          <w:rFonts w:ascii="Times New Roman" w:hAnsi="Times New Roman" w:cs="Times New Roman"/>
          <w:sz w:val="24"/>
          <w:szCs w:val="24"/>
        </w:rPr>
        <w:t xml:space="preserve">. Предоставлять Собственнику отчет о выполнении Договора за истекший календарный год в течение первого </w:t>
      </w:r>
      <w:r>
        <w:rPr>
          <w:rFonts w:ascii="Times New Roman" w:hAnsi="Times New Roman" w:cs="Times New Roman"/>
          <w:sz w:val="24"/>
          <w:szCs w:val="24"/>
        </w:rPr>
        <w:t>квартала</w:t>
      </w:r>
      <w:r w:rsidR="00AC5432" w:rsidRPr="00677A56">
        <w:rPr>
          <w:rFonts w:ascii="Times New Roman" w:hAnsi="Times New Roman" w:cs="Times New Roman"/>
          <w:sz w:val="24"/>
          <w:szCs w:val="24"/>
        </w:rPr>
        <w:t xml:space="preserve">, следующего за истекшим годом действия Договора, а при заключении Договора на один год - не ранее чем за два месяца и не </w:t>
      </w:r>
      <w:proofErr w:type="gramStart"/>
      <w:r w:rsidR="00AC5432" w:rsidRPr="00677A5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AC5432" w:rsidRPr="00677A56">
        <w:rPr>
          <w:rFonts w:ascii="Times New Roman" w:hAnsi="Times New Roman" w:cs="Times New Roman"/>
          <w:sz w:val="24"/>
          <w:szCs w:val="24"/>
        </w:rPr>
        <w:t xml:space="preserve"> чем за один месяц до истечения срока его действия. В отчете указывается соответствие фактических перечня, количества и качества услуг и работ по содержанию и ремонту общего имущества в Многоквартирном доме перечню и размеру платы,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настоящем Договоре.</w:t>
      </w:r>
    </w:p>
    <w:p w:rsidR="00005D34" w:rsidRDefault="00005D34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3.1.29</w:t>
      </w:r>
      <w:r w:rsidR="00AC5432" w:rsidRPr="00677A56">
        <w:rPr>
          <w:rFonts w:ascii="Times New Roman" w:hAnsi="Times New Roman" w:cs="Times New Roman"/>
          <w:sz w:val="24"/>
          <w:szCs w:val="24"/>
        </w:rPr>
        <w:t>. В течение срока действия настоящего Договора</w:t>
      </w:r>
      <w:r>
        <w:rPr>
          <w:rFonts w:ascii="Times New Roman" w:hAnsi="Times New Roman" w:cs="Times New Roman"/>
          <w:sz w:val="24"/>
          <w:szCs w:val="24"/>
        </w:rPr>
        <w:t>, Управляющая организация размещает на своем сайте в сети «Интернет», а так же на информационных стендах (досках), расположенных в подъездах многоквартирного дома или в офисе управляющей компании информацию, подлежащую раскрытию в соответствии со стандартом раскрытия информации организациями, осуществляющими деятельность в сфере управления многоквартирными домами.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 xml:space="preserve"> </w:t>
      </w:r>
      <w:r w:rsidR="00005D34">
        <w:rPr>
          <w:rFonts w:ascii="Times New Roman" w:hAnsi="Times New Roman" w:cs="Times New Roman"/>
          <w:sz w:val="24"/>
          <w:szCs w:val="24"/>
        </w:rPr>
        <w:t>3.1.30</w:t>
      </w:r>
      <w:r w:rsidRPr="00677A56">
        <w:rPr>
          <w:rFonts w:ascii="Times New Roman" w:hAnsi="Times New Roman" w:cs="Times New Roman"/>
          <w:sz w:val="24"/>
          <w:szCs w:val="24"/>
        </w:rPr>
        <w:t>.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</w:t>
      </w:r>
      <w:proofErr w:type="gramStart"/>
      <w:r w:rsidRPr="00677A56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677A56">
        <w:rPr>
          <w:rFonts w:ascii="Times New Roman" w:hAnsi="Times New Roman" w:cs="Times New Roman"/>
          <w:sz w:val="24"/>
          <w:szCs w:val="24"/>
        </w:rPr>
        <w:t>ям) Собственника.</w:t>
      </w:r>
    </w:p>
    <w:p w:rsidR="00AC5432" w:rsidRPr="00677A56" w:rsidRDefault="00005D34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3.1.31</w:t>
      </w:r>
      <w:r w:rsidR="00AC5432" w:rsidRPr="00677A56">
        <w:rPr>
          <w:rFonts w:ascii="Times New Roman" w:hAnsi="Times New Roman" w:cs="Times New Roman"/>
          <w:sz w:val="24"/>
          <w:szCs w:val="24"/>
        </w:rPr>
        <w:t>. Представлять интересы Собственника в рамках исполнения своих обязательств по настоящему Договору.</w:t>
      </w:r>
    </w:p>
    <w:p w:rsidR="00AC5432" w:rsidRPr="00677A56" w:rsidRDefault="00005D34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27"/>
      <w:bookmarkEnd w:id="9"/>
      <w:r>
        <w:rPr>
          <w:rFonts w:ascii="Times New Roman" w:hAnsi="Times New Roman" w:cs="Times New Roman"/>
          <w:sz w:val="24"/>
          <w:szCs w:val="24"/>
        </w:rPr>
        <w:t>3.1.32</w:t>
      </w:r>
      <w:r w:rsidR="00AC5432" w:rsidRPr="00677A56">
        <w:rPr>
          <w:rFonts w:ascii="Times New Roman" w:hAnsi="Times New Roman" w:cs="Times New Roman"/>
          <w:sz w:val="24"/>
          <w:szCs w:val="24"/>
        </w:rPr>
        <w:t>. Не допускать использования общего имущества Собственников помещений в Многоквартирном доме, в т.ч. предоставления коммунальных ресурсов с их использованием, без соответствующих решений общего собрания Собственников.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определении Управляющей организации уполномоченным по указанным вопросам лицом - заключать соответствующие договоры.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 xml:space="preserve">В случае определения иного уполномоченного лица </w:t>
      </w:r>
      <w:r w:rsidR="00005D34">
        <w:rPr>
          <w:rFonts w:ascii="Times New Roman" w:hAnsi="Times New Roman" w:cs="Times New Roman"/>
          <w:sz w:val="24"/>
          <w:szCs w:val="24"/>
        </w:rPr>
        <w:t>содействовать в реализации</w:t>
      </w:r>
      <w:r w:rsidRPr="00677A56">
        <w:rPr>
          <w:rFonts w:ascii="Times New Roman" w:hAnsi="Times New Roman" w:cs="Times New Roman"/>
          <w:sz w:val="24"/>
          <w:szCs w:val="24"/>
        </w:rPr>
        <w:t xml:space="preserve"> решений общих собраний Собственников по передаче в пользование иным лицам общего имущества в Многоквартирном доме.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A56">
        <w:rPr>
          <w:rFonts w:ascii="Times New Roman" w:hAnsi="Times New Roman" w:cs="Times New Roman"/>
          <w:sz w:val="24"/>
          <w:szCs w:val="24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Собственников, направляются на снижение оплаты услуг и работ по содержанию и ремонту общего имущества, выполняемых по настоящему Договору, либо на иные цели, определенные решением Собственников.</w:t>
      </w:r>
      <w:proofErr w:type="gramEnd"/>
    </w:p>
    <w:p w:rsidR="000549DF" w:rsidRPr="000549DF" w:rsidRDefault="000549DF" w:rsidP="000549D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0" w:name="Par132"/>
      <w:bookmarkEnd w:id="10"/>
      <w:r>
        <w:rPr>
          <w:rFonts w:ascii="Times New Roman" w:hAnsi="Times New Roman" w:cs="Times New Roman"/>
          <w:sz w:val="24"/>
          <w:szCs w:val="24"/>
        </w:rPr>
        <w:t>3.1.33</w:t>
      </w:r>
      <w:r w:rsidR="00AC5432" w:rsidRPr="00677A56">
        <w:rPr>
          <w:rFonts w:ascii="Times New Roman" w:hAnsi="Times New Roman" w:cs="Times New Roman"/>
          <w:sz w:val="24"/>
          <w:szCs w:val="24"/>
        </w:rPr>
        <w:t xml:space="preserve">. </w:t>
      </w:r>
      <w:r w:rsidRPr="000549DF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протоколом общего собрания собственников помещений в Многоквартирном доме заключить договор страхования объектов общего имущества в данном доме за отдельную от настоящего Договора плату. При наступлении страхового случая участвовать в составлении актов и смет расходов для производства работ по восстановлению общего имущества, поврежденного в результате наступления страхового случая. За счет сре</w:t>
      </w:r>
      <w:proofErr w:type="gramStart"/>
      <w:r w:rsidRPr="000549DF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стр</w:t>
      </w:r>
      <w:proofErr w:type="gramEnd"/>
      <w:r w:rsidRPr="000549DF">
        <w:rPr>
          <w:rFonts w:ascii="Times New Roman" w:eastAsia="Times New Roman" w:hAnsi="Times New Roman" w:cs="Times New Roman"/>
          <w:sz w:val="24"/>
          <w:szCs w:val="24"/>
          <w:lang w:eastAsia="ar-SA"/>
        </w:rPr>
        <w:t>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AC5432" w:rsidRPr="00677A56" w:rsidRDefault="000549DF" w:rsidP="000549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3.1.34</w:t>
      </w:r>
      <w:r w:rsidR="00AC5432" w:rsidRPr="00677A5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C5432" w:rsidRPr="00677A56">
        <w:rPr>
          <w:rFonts w:ascii="Times New Roman" w:hAnsi="Times New Roman" w:cs="Times New Roman"/>
          <w:sz w:val="24"/>
          <w:szCs w:val="24"/>
        </w:rPr>
        <w:t xml:space="preserve">Передать </w:t>
      </w:r>
      <w:r>
        <w:rPr>
          <w:rFonts w:ascii="Times New Roman" w:hAnsi="Times New Roman" w:cs="Times New Roman"/>
          <w:sz w:val="24"/>
          <w:szCs w:val="24"/>
        </w:rPr>
        <w:t xml:space="preserve">имеющуюся </w:t>
      </w:r>
      <w:r w:rsidR="00AC5432" w:rsidRPr="00677A56">
        <w:rPr>
          <w:rFonts w:ascii="Times New Roman" w:hAnsi="Times New Roman" w:cs="Times New Roman"/>
          <w:sz w:val="24"/>
          <w:szCs w:val="24"/>
        </w:rPr>
        <w:t xml:space="preserve">техническую документацию (базы данных) и иные связанные с управлением домом документы </w:t>
      </w:r>
      <w:r w:rsidR="00E47172">
        <w:rPr>
          <w:rFonts w:ascii="Times New Roman" w:hAnsi="Times New Roman" w:cs="Times New Roman"/>
          <w:sz w:val="24"/>
          <w:szCs w:val="24"/>
        </w:rPr>
        <w:t xml:space="preserve">за 30 </w:t>
      </w:r>
      <w:r w:rsidR="00AC5432" w:rsidRPr="00677A56">
        <w:rPr>
          <w:rFonts w:ascii="Times New Roman" w:hAnsi="Times New Roman" w:cs="Times New Roman"/>
          <w:sz w:val="24"/>
          <w:szCs w:val="24"/>
        </w:rPr>
        <w:t xml:space="preserve">дней до прекращения действия Договора </w:t>
      </w:r>
      <w:r w:rsidR="00E47172">
        <w:rPr>
          <w:rFonts w:ascii="Times New Roman" w:hAnsi="Times New Roman" w:cs="Times New Roman"/>
          <w:sz w:val="24"/>
          <w:szCs w:val="24"/>
        </w:rPr>
        <w:t xml:space="preserve">управления многоквартирным домом </w:t>
      </w:r>
      <w:r w:rsidR="00AC5432" w:rsidRPr="00677A56">
        <w:rPr>
          <w:rFonts w:ascii="Times New Roman" w:hAnsi="Times New Roman" w:cs="Times New Roman"/>
          <w:sz w:val="24"/>
          <w:szCs w:val="24"/>
        </w:rPr>
        <w:t>вновь выбранной управляющей организации, товариществу собственников жилья либо в случае непосредственного управления Многоквартирным домом собственниками помещений в доме одному из собственников, указанному в решении общего собрания собственников о выборе способа управления Многоквартирным домом, или, если такой собственник</w:t>
      </w:r>
      <w:proofErr w:type="gramEnd"/>
      <w:r w:rsidR="00AC5432" w:rsidRPr="00677A5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AC5432" w:rsidRPr="00677A56">
        <w:rPr>
          <w:rFonts w:ascii="Times New Roman" w:hAnsi="Times New Roman" w:cs="Times New Roman"/>
          <w:sz w:val="24"/>
          <w:szCs w:val="24"/>
        </w:rPr>
        <w:t>указан</w:t>
      </w:r>
      <w:proofErr w:type="gramEnd"/>
      <w:r w:rsidR="00AC5432" w:rsidRPr="00677A56">
        <w:rPr>
          <w:rFonts w:ascii="Times New Roman" w:hAnsi="Times New Roman" w:cs="Times New Roman"/>
          <w:sz w:val="24"/>
          <w:szCs w:val="24"/>
        </w:rPr>
        <w:t>, любому собственнику помещения в доме.</w:t>
      </w:r>
    </w:p>
    <w:p w:rsidR="00AC5432" w:rsidRPr="00677A56" w:rsidRDefault="00EB7854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3.1.35</w:t>
      </w:r>
      <w:r w:rsidR="00AC5432" w:rsidRPr="00677A56">
        <w:rPr>
          <w:rFonts w:ascii="Times New Roman" w:hAnsi="Times New Roman" w:cs="Times New Roman"/>
          <w:sz w:val="24"/>
          <w:szCs w:val="24"/>
        </w:rPr>
        <w:t xml:space="preserve">. Произвести или организовать проведение выверки расчетов по платежам, внесенным Собственником в счет обязательств по настоящему Договору; составить Акт выверки произведенных Собственником начислений и осуществленных им оплат и по Акту приема-передачи передать названный Акт выверки вновь выбранной управляющей организации. Расчеты </w:t>
      </w:r>
      <w:r w:rsidR="00AC5432" w:rsidRPr="00677A56">
        <w:rPr>
          <w:rFonts w:ascii="Times New Roman" w:hAnsi="Times New Roman" w:cs="Times New Roman"/>
          <w:sz w:val="24"/>
          <w:szCs w:val="24"/>
        </w:rPr>
        <w:lastRenderedPageBreak/>
        <w:t>по Актам выверки производятся в соответствии с отдельным соглашением между Управляющей организацией и вновь выбранной управляющей организацией либо созданным ТСЖ.</w:t>
      </w:r>
    </w:p>
    <w:p w:rsidR="00AC5432" w:rsidRPr="00C77713" w:rsidRDefault="00E4717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37"/>
      <w:bookmarkEnd w:id="11"/>
      <w:r>
        <w:rPr>
          <w:rFonts w:ascii="Times New Roman" w:hAnsi="Times New Roman" w:cs="Times New Roman"/>
          <w:sz w:val="24"/>
          <w:szCs w:val="24"/>
        </w:rPr>
        <w:t>3.1.36</w:t>
      </w:r>
      <w:r w:rsidR="00AC5432" w:rsidRPr="00677A56">
        <w:rPr>
          <w:rFonts w:ascii="Times New Roman" w:hAnsi="Times New Roman" w:cs="Times New Roman"/>
          <w:sz w:val="24"/>
          <w:szCs w:val="24"/>
        </w:rPr>
        <w:t xml:space="preserve">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</w:t>
      </w:r>
      <w:r w:rsidR="00AC5432" w:rsidRPr="00C77713">
        <w:rPr>
          <w:rFonts w:ascii="Times New Roman" w:hAnsi="Times New Roman" w:cs="Times New Roman"/>
          <w:sz w:val="24"/>
          <w:szCs w:val="24"/>
        </w:rPr>
        <w:t>отношениями (</w:t>
      </w:r>
      <w:hyperlink r:id="rId17" w:history="1">
        <w:r w:rsidR="00AC5432" w:rsidRPr="00C77713">
          <w:rPr>
            <w:rFonts w:ascii="Times New Roman" w:hAnsi="Times New Roman" w:cs="Times New Roman"/>
            <w:sz w:val="24"/>
            <w:szCs w:val="24"/>
          </w:rPr>
          <w:t>ст. 4</w:t>
        </w:r>
      </w:hyperlink>
      <w:r w:rsidR="00AC5432" w:rsidRPr="00C77713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Федерации).</w:t>
      </w:r>
    </w:p>
    <w:p w:rsidR="00AC5432" w:rsidRPr="00677A56" w:rsidRDefault="00E4717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47"/>
      <w:bookmarkEnd w:id="12"/>
      <w:r w:rsidRPr="00C77713">
        <w:rPr>
          <w:rFonts w:ascii="Times New Roman" w:hAnsi="Times New Roman" w:cs="Times New Roman"/>
          <w:sz w:val="24"/>
          <w:szCs w:val="24"/>
        </w:rPr>
        <w:t>3.1.37</w:t>
      </w:r>
      <w:r w:rsidR="00AC5432" w:rsidRPr="00C77713">
        <w:rPr>
          <w:rFonts w:ascii="Times New Roman" w:hAnsi="Times New Roman" w:cs="Times New Roman"/>
          <w:sz w:val="24"/>
          <w:szCs w:val="24"/>
        </w:rPr>
        <w:t xml:space="preserve">. Ежегодно разрабатывать </w:t>
      </w:r>
      <w:r w:rsidR="00AC5432" w:rsidRPr="00677A56">
        <w:rPr>
          <w:rFonts w:ascii="Times New Roman" w:hAnsi="Times New Roman" w:cs="Times New Roman"/>
          <w:sz w:val="24"/>
          <w:szCs w:val="24"/>
        </w:rPr>
        <w:t>и доводить до сведения Собственника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</w:p>
    <w:p w:rsidR="00AC5432" w:rsidRPr="00677A56" w:rsidRDefault="00E4717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3.1.38</w:t>
      </w:r>
      <w:r w:rsidR="00AC5432" w:rsidRPr="00677A56">
        <w:rPr>
          <w:rFonts w:ascii="Times New Roman" w:hAnsi="Times New Roman" w:cs="Times New Roman"/>
          <w:sz w:val="24"/>
          <w:szCs w:val="24"/>
        </w:rPr>
        <w:t>. Обеспечить выполнение требований законодательства об энергосбережении и о повышении энергетической эффективности.</w:t>
      </w:r>
    </w:p>
    <w:p w:rsidR="00AC5432" w:rsidRPr="00677A56" w:rsidRDefault="0075067C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50"/>
      <w:bookmarkEnd w:id="13"/>
      <w:r>
        <w:rPr>
          <w:rFonts w:ascii="Times New Roman" w:hAnsi="Times New Roman" w:cs="Times New Roman"/>
          <w:sz w:val="24"/>
          <w:szCs w:val="24"/>
        </w:rPr>
        <w:t>3.1.39</w:t>
      </w:r>
      <w:r w:rsidR="00AC5432" w:rsidRPr="00677A56">
        <w:rPr>
          <w:rFonts w:ascii="Times New Roman" w:hAnsi="Times New Roman" w:cs="Times New Roman"/>
          <w:sz w:val="24"/>
          <w:szCs w:val="24"/>
        </w:rPr>
        <w:t xml:space="preserve">. Довести до сведения Собственника информацию о СРО, членом которой является Управляющая организация, путем размещения информации на информационных стендах (досках) в подъездах или </w:t>
      </w:r>
      <w:r>
        <w:rPr>
          <w:rFonts w:ascii="Times New Roman" w:hAnsi="Times New Roman" w:cs="Times New Roman"/>
          <w:sz w:val="24"/>
          <w:szCs w:val="24"/>
        </w:rPr>
        <w:t>на официальном сайте в сети «Интернет».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3.2. Управляющая организация вправе:</w:t>
      </w:r>
    </w:p>
    <w:p w:rsidR="0075067C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3.2.1. Самостоятельно определять порядок и способ выполнения своих обязательств по настоящему Договору, в т.ч. поручать выполнение обязательств по настоя</w:t>
      </w:r>
      <w:r w:rsidR="0075067C">
        <w:rPr>
          <w:rFonts w:ascii="Times New Roman" w:hAnsi="Times New Roman" w:cs="Times New Roman"/>
          <w:sz w:val="24"/>
          <w:szCs w:val="24"/>
        </w:rPr>
        <w:t>щему Договору иным организациям.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 xml:space="preserve">3.2.2. Требовать </w:t>
      </w:r>
      <w:proofErr w:type="gramStart"/>
      <w:r w:rsidRPr="00677A56">
        <w:rPr>
          <w:rFonts w:ascii="Times New Roman" w:hAnsi="Times New Roman" w:cs="Times New Roman"/>
          <w:sz w:val="24"/>
          <w:szCs w:val="24"/>
        </w:rPr>
        <w:t>от Собственника внесения платы по Договору в полном объеме в соответствии с выставленными платежными документами</w:t>
      </w:r>
      <w:proofErr w:type="gramEnd"/>
      <w:r w:rsidRPr="00677A56">
        <w:rPr>
          <w:rFonts w:ascii="Times New Roman" w:hAnsi="Times New Roman" w:cs="Times New Roman"/>
          <w:sz w:val="24"/>
          <w:szCs w:val="24"/>
        </w:rPr>
        <w:t>, а также требовать представления документов, подтверждающих право на льготы по оплате жилищных и коммунальных услуг.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 xml:space="preserve">3.2.3. В случае несоответствия данных, имеющихся у Управляющей организации, с данными, предоставленными Собственником, проводить перерасчет размера платы за коммунальные услуги по фактическому потреблению (расчету) в соответствии с положениями </w:t>
      </w:r>
      <w:hyperlink w:anchor="Par209" w:history="1">
        <w:r w:rsidRPr="003609C3">
          <w:rPr>
            <w:rFonts w:ascii="Times New Roman" w:hAnsi="Times New Roman" w:cs="Times New Roman"/>
            <w:sz w:val="24"/>
            <w:szCs w:val="24"/>
          </w:rPr>
          <w:t>п. 4.</w:t>
        </w:r>
        <w:r w:rsidR="00C77713" w:rsidRPr="003609C3">
          <w:rPr>
            <w:rFonts w:ascii="Times New Roman" w:hAnsi="Times New Roman" w:cs="Times New Roman"/>
            <w:sz w:val="24"/>
            <w:szCs w:val="24"/>
          </w:rPr>
          <w:t>3</w:t>
        </w:r>
        <w:r w:rsidR="00C77713">
          <w:rPr>
            <w:rFonts w:ascii="Times New Roman" w:hAnsi="Times New Roman" w:cs="Times New Roman"/>
            <w:color w:val="0000FF"/>
            <w:sz w:val="24"/>
            <w:szCs w:val="24"/>
          </w:rPr>
          <w:t>.</w:t>
        </w:r>
      </w:hyperlink>
      <w:r w:rsidRPr="00677A5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3.2.4. 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 xml:space="preserve">3.2.5. Готовить в соответствии с </w:t>
      </w:r>
      <w:r w:rsidRPr="003609C3">
        <w:rPr>
          <w:rFonts w:ascii="Times New Roman" w:hAnsi="Times New Roman" w:cs="Times New Roman"/>
          <w:sz w:val="24"/>
          <w:szCs w:val="24"/>
        </w:rPr>
        <w:t xml:space="preserve">условиями </w:t>
      </w:r>
      <w:hyperlink w:anchor="Par199" w:history="1">
        <w:r w:rsidRPr="003609C3">
          <w:rPr>
            <w:rFonts w:ascii="Times New Roman" w:hAnsi="Times New Roman" w:cs="Times New Roman"/>
            <w:sz w:val="24"/>
            <w:szCs w:val="24"/>
          </w:rPr>
          <w:t>п. п. 4.1</w:t>
        </w:r>
      </w:hyperlink>
      <w:r w:rsidRPr="003609C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03" w:history="1">
        <w:r w:rsidRPr="003609C3">
          <w:rPr>
            <w:rFonts w:ascii="Times New Roman" w:hAnsi="Times New Roman" w:cs="Times New Roman"/>
            <w:sz w:val="24"/>
            <w:szCs w:val="24"/>
          </w:rPr>
          <w:t>4.2</w:t>
        </w:r>
      </w:hyperlink>
      <w:r w:rsidRPr="003609C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677A56">
        <w:rPr>
          <w:rFonts w:ascii="Times New Roman" w:hAnsi="Times New Roman" w:cs="Times New Roman"/>
          <w:sz w:val="24"/>
          <w:szCs w:val="24"/>
        </w:rPr>
        <w:t xml:space="preserve">Договора предложения общему собранию собственников помещений по установлению на предстоящий год (выбрать </w:t>
      </w:r>
      <w:proofErr w:type="gramStart"/>
      <w:r w:rsidRPr="00677A5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677A56">
        <w:rPr>
          <w:rFonts w:ascii="Times New Roman" w:hAnsi="Times New Roman" w:cs="Times New Roman"/>
          <w:sz w:val="24"/>
          <w:szCs w:val="24"/>
        </w:rPr>
        <w:t>):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 xml:space="preserve">- </w:t>
      </w:r>
      <w:r w:rsidR="0075067C">
        <w:rPr>
          <w:rFonts w:ascii="Times New Roman" w:hAnsi="Times New Roman" w:cs="Times New Roman"/>
          <w:sz w:val="24"/>
          <w:szCs w:val="24"/>
        </w:rPr>
        <w:t xml:space="preserve">  </w:t>
      </w:r>
      <w:r w:rsidRPr="00677A56">
        <w:rPr>
          <w:rFonts w:ascii="Times New Roman" w:hAnsi="Times New Roman" w:cs="Times New Roman"/>
          <w:sz w:val="24"/>
          <w:szCs w:val="24"/>
        </w:rPr>
        <w:t>размера платы за содержание и ремонт общего имущества в Многоквартирном доме;</w:t>
      </w:r>
    </w:p>
    <w:p w:rsidR="00AC5432" w:rsidRPr="0075067C" w:rsidRDefault="0075067C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5432" w:rsidRPr="00677A56">
        <w:rPr>
          <w:rFonts w:ascii="Times New Roman" w:hAnsi="Times New Roman" w:cs="Times New Roman"/>
          <w:sz w:val="24"/>
          <w:szCs w:val="24"/>
        </w:rPr>
        <w:t xml:space="preserve">перечней работ и услуг, предусмотренных </w:t>
      </w:r>
      <w:r w:rsidR="00AC5432" w:rsidRPr="0075067C">
        <w:rPr>
          <w:rFonts w:ascii="Times New Roman" w:hAnsi="Times New Roman" w:cs="Times New Roman"/>
          <w:sz w:val="24"/>
          <w:szCs w:val="24"/>
        </w:rPr>
        <w:t xml:space="preserve">приложениями </w:t>
      </w:r>
      <w:r w:rsidR="00252888" w:rsidRPr="0075067C">
        <w:rPr>
          <w:rFonts w:ascii="Times New Roman" w:hAnsi="Times New Roman" w:cs="Times New Roman"/>
          <w:sz w:val="24"/>
          <w:szCs w:val="24"/>
        </w:rPr>
        <w:t>№</w:t>
      </w:r>
      <w:r w:rsidRPr="0075067C">
        <w:rPr>
          <w:rFonts w:ascii="Times New Roman" w:hAnsi="Times New Roman" w:cs="Times New Roman"/>
          <w:sz w:val="24"/>
          <w:szCs w:val="24"/>
        </w:rPr>
        <w:t>2</w:t>
      </w:r>
      <w:r w:rsidR="00AC5432" w:rsidRPr="0075067C">
        <w:rPr>
          <w:rFonts w:ascii="Times New Roman" w:hAnsi="Times New Roman" w:cs="Times New Roman"/>
          <w:sz w:val="24"/>
          <w:szCs w:val="24"/>
        </w:rPr>
        <w:t xml:space="preserve"> и </w:t>
      </w:r>
      <w:r w:rsidR="00252888" w:rsidRPr="0075067C">
        <w:rPr>
          <w:rFonts w:ascii="Times New Roman" w:hAnsi="Times New Roman" w:cs="Times New Roman"/>
          <w:sz w:val="24"/>
          <w:szCs w:val="24"/>
        </w:rPr>
        <w:t>№</w:t>
      </w:r>
      <w:r w:rsidRPr="0075067C">
        <w:rPr>
          <w:rFonts w:ascii="Times New Roman" w:hAnsi="Times New Roman" w:cs="Times New Roman"/>
          <w:sz w:val="24"/>
          <w:szCs w:val="24"/>
        </w:rPr>
        <w:t>3</w:t>
      </w:r>
      <w:r w:rsidR="00AC5432" w:rsidRPr="0075067C">
        <w:rPr>
          <w:rFonts w:ascii="Times New Roman" w:hAnsi="Times New Roman" w:cs="Times New Roman"/>
          <w:sz w:val="24"/>
          <w:szCs w:val="24"/>
        </w:rPr>
        <w:t xml:space="preserve"> к настоящему Договору.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3.2.6. Заключить договор на организацию начисления и сбора платежей Собственнику, уведомив о реквизитах данной организации Собственника.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 xml:space="preserve">3.2.7. </w:t>
      </w:r>
      <w:proofErr w:type="gramStart"/>
      <w:r w:rsidRPr="00677A56">
        <w:rPr>
          <w:rFonts w:ascii="Times New Roman" w:hAnsi="Times New Roman" w:cs="Times New Roman"/>
          <w:sz w:val="24"/>
          <w:szCs w:val="24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Собственника, согласовав с последними дату и время таких осмотров.</w:t>
      </w:r>
      <w:proofErr w:type="gramEnd"/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3.2.8.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и за его счет в соответствии с законодательством.</w:t>
      </w:r>
    </w:p>
    <w:p w:rsidR="00AC5432" w:rsidRDefault="0075067C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3.2.9. </w:t>
      </w:r>
      <w:r w:rsidR="00AC5432" w:rsidRPr="00677A56">
        <w:rPr>
          <w:rFonts w:ascii="Times New Roman" w:hAnsi="Times New Roman" w:cs="Times New Roman"/>
          <w:sz w:val="24"/>
          <w:szCs w:val="24"/>
        </w:rPr>
        <w:t>Приостанавливать или ограничивать предоставление коммунальных услуг Собственнику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AC5432" w:rsidRPr="00677A56">
        <w:rPr>
          <w:rFonts w:ascii="Times New Roman" w:hAnsi="Times New Roman" w:cs="Times New Roman"/>
          <w:sz w:val="24"/>
          <w:szCs w:val="24"/>
        </w:rPr>
        <w:t xml:space="preserve"> в случаях и в порядке, предусмотренном действующим законодательством.</w:t>
      </w:r>
    </w:p>
    <w:p w:rsidR="0075067C" w:rsidRPr="0075067C" w:rsidRDefault="0075067C" w:rsidP="0075067C">
      <w:pPr>
        <w:pStyle w:val="2"/>
        <w:shd w:val="clear" w:color="auto" w:fill="auto"/>
        <w:tabs>
          <w:tab w:val="left" w:pos="854"/>
        </w:tabs>
        <w:ind w:right="4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75067C">
        <w:rPr>
          <w:sz w:val="24"/>
          <w:szCs w:val="24"/>
        </w:rPr>
        <w:t xml:space="preserve">3.2.10. </w:t>
      </w:r>
      <w:r>
        <w:rPr>
          <w:sz w:val="24"/>
          <w:szCs w:val="24"/>
        </w:rPr>
        <w:t>О</w:t>
      </w:r>
      <w:r w:rsidRPr="0075067C">
        <w:rPr>
          <w:sz w:val="24"/>
          <w:szCs w:val="24"/>
        </w:rPr>
        <w:t>брабатывать персональные данные Собственника (автоматически и без использования средств автоматизации), а именно совершение действий, предусмотренных п. 3. ч.1 ст.</w:t>
      </w:r>
      <w:r>
        <w:rPr>
          <w:sz w:val="24"/>
          <w:szCs w:val="24"/>
        </w:rPr>
        <w:t xml:space="preserve"> </w:t>
      </w:r>
      <w:proofErr w:type="gramStart"/>
      <w:r w:rsidRPr="0075067C">
        <w:rPr>
          <w:sz w:val="24"/>
          <w:szCs w:val="24"/>
        </w:rPr>
        <w:t>З</w:t>
      </w:r>
      <w:proofErr w:type="gramEnd"/>
      <w:r w:rsidRPr="0075067C">
        <w:rPr>
          <w:sz w:val="24"/>
          <w:szCs w:val="24"/>
        </w:rPr>
        <w:t xml:space="preserve"> Федерального закона от 27.07.2006г. №152-ФЗ «О персональных данных», содержащихся в настоящем договоре, в целях обеспечения населения, проживающего в многоквартирных домах жилищно-коммунальными услугами, своевременного и правильного начисления платежей населения за потребленные услуги, организации доставки и печати расчетных документов по услугам, выдачи доверенностей, выписок из лицевого счета.</w:t>
      </w:r>
    </w:p>
    <w:p w:rsidR="00F2181D" w:rsidRDefault="00F2181D" w:rsidP="0075067C">
      <w:pPr>
        <w:pStyle w:val="2"/>
        <w:shd w:val="clear" w:color="auto" w:fill="auto"/>
        <w:ind w:left="1200"/>
        <w:rPr>
          <w:rStyle w:val="1"/>
          <w:sz w:val="24"/>
          <w:szCs w:val="24"/>
        </w:rPr>
      </w:pPr>
    </w:p>
    <w:p w:rsidR="00F2181D" w:rsidRDefault="00F2181D" w:rsidP="0075067C">
      <w:pPr>
        <w:pStyle w:val="2"/>
        <w:shd w:val="clear" w:color="auto" w:fill="auto"/>
        <w:ind w:left="1200"/>
        <w:rPr>
          <w:rStyle w:val="1"/>
          <w:sz w:val="24"/>
          <w:szCs w:val="24"/>
        </w:rPr>
      </w:pPr>
    </w:p>
    <w:p w:rsidR="0075067C" w:rsidRPr="0075067C" w:rsidRDefault="0075067C" w:rsidP="0075067C">
      <w:pPr>
        <w:pStyle w:val="2"/>
        <w:shd w:val="clear" w:color="auto" w:fill="auto"/>
        <w:ind w:left="1200"/>
        <w:rPr>
          <w:sz w:val="24"/>
          <w:szCs w:val="24"/>
        </w:rPr>
      </w:pPr>
      <w:r w:rsidRPr="0075067C">
        <w:rPr>
          <w:rStyle w:val="1"/>
          <w:sz w:val="24"/>
          <w:szCs w:val="24"/>
        </w:rPr>
        <w:lastRenderedPageBreak/>
        <w:t>Перечень персональных данных, на обработку которых</w:t>
      </w:r>
      <w:r>
        <w:rPr>
          <w:rStyle w:val="1"/>
          <w:sz w:val="24"/>
          <w:szCs w:val="24"/>
        </w:rPr>
        <w:t xml:space="preserve"> </w:t>
      </w:r>
      <w:r w:rsidRPr="0075067C">
        <w:rPr>
          <w:rStyle w:val="1"/>
          <w:sz w:val="24"/>
          <w:szCs w:val="24"/>
        </w:rPr>
        <w:t>дается согласие собственника</w:t>
      </w:r>
    </w:p>
    <w:p w:rsidR="0075067C" w:rsidRPr="0075067C" w:rsidRDefault="0075067C" w:rsidP="0075067C">
      <w:pPr>
        <w:pStyle w:val="2"/>
        <w:numPr>
          <w:ilvl w:val="1"/>
          <w:numId w:val="1"/>
        </w:numPr>
        <w:shd w:val="clear" w:color="auto" w:fill="auto"/>
        <w:tabs>
          <w:tab w:val="left" w:pos="384"/>
        </w:tabs>
        <w:ind w:left="120"/>
        <w:rPr>
          <w:sz w:val="24"/>
          <w:szCs w:val="24"/>
        </w:rPr>
      </w:pPr>
      <w:r w:rsidRPr="0075067C">
        <w:rPr>
          <w:sz w:val="24"/>
          <w:szCs w:val="24"/>
        </w:rPr>
        <w:t>Фамилия, имя, отчество;</w:t>
      </w:r>
    </w:p>
    <w:p w:rsidR="0075067C" w:rsidRPr="0075067C" w:rsidRDefault="0075067C" w:rsidP="0075067C">
      <w:pPr>
        <w:pStyle w:val="2"/>
        <w:numPr>
          <w:ilvl w:val="1"/>
          <w:numId w:val="1"/>
        </w:numPr>
        <w:shd w:val="clear" w:color="auto" w:fill="auto"/>
        <w:tabs>
          <w:tab w:val="left" w:pos="403"/>
        </w:tabs>
        <w:ind w:left="120"/>
        <w:rPr>
          <w:sz w:val="24"/>
          <w:szCs w:val="24"/>
        </w:rPr>
      </w:pPr>
      <w:r w:rsidRPr="0075067C">
        <w:rPr>
          <w:sz w:val="24"/>
          <w:szCs w:val="24"/>
        </w:rPr>
        <w:t>Год, месяц, дата и место рождения;</w:t>
      </w:r>
    </w:p>
    <w:p w:rsidR="0075067C" w:rsidRPr="0075067C" w:rsidRDefault="0075067C" w:rsidP="0075067C">
      <w:pPr>
        <w:pStyle w:val="2"/>
        <w:numPr>
          <w:ilvl w:val="1"/>
          <w:numId w:val="1"/>
        </w:numPr>
        <w:shd w:val="clear" w:color="auto" w:fill="auto"/>
        <w:tabs>
          <w:tab w:val="left" w:pos="350"/>
        </w:tabs>
        <w:ind w:left="120"/>
        <w:rPr>
          <w:sz w:val="24"/>
          <w:szCs w:val="24"/>
        </w:rPr>
      </w:pPr>
      <w:r>
        <w:rPr>
          <w:sz w:val="24"/>
          <w:szCs w:val="24"/>
        </w:rPr>
        <w:t>Адрес места жительства;</w:t>
      </w:r>
    </w:p>
    <w:p w:rsidR="0075067C" w:rsidRPr="0075067C" w:rsidRDefault="0075067C" w:rsidP="0075067C">
      <w:pPr>
        <w:pStyle w:val="2"/>
        <w:numPr>
          <w:ilvl w:val="1"/>
          <w:numId w:val="1"/>
        </w:numPr>
        <w:shd w:val="clear" w:color="auto" w:fill="auto"/>
        <w:tabs>
          <w:tab w:val="left" w:pos="403"/>
        </w:tabs>
        <w:ind w:left="120"/>
        <w:rPr>
          <w:sz w:val="24"/>
          <w:szCs w:val="24"/>
        </w:rPr>
      </w:pPr>
      <w:r w:rsidRPr="0075067C">
        <w:rPr>
          <w:sz w:val="24"/>
          <w:szCs w:val="24"/>
        </w:rPr>
        <w:t>Паспортные данные;</w:t>
      </w:r>
    </w:p>
    <w:p w:rsidR="0075067C" w:rsidRPr="0075067C" w:rsidRDefault="0075067C" w:rsidP="0075067C">
      <w:pPr>
        <w:pStyle w:val="2"/>
        <w:numPr>
          <w:ilvl w:val="1"/>
          <w:numId w:val="1"/>
        </w:numPr>
        <w:shd w:val="clear" w:color="auto" w:fill="auto"/>
        <w:tabs>
          <w:tab w:val="left" w:pos="398"/>
        </w:tabs>
        <w:ind w:left="120"/>
        <w:rPr>
          <w:sz w:val="24"/>
          <w:szCs w:val="24"/>
        </w:rPr>
      </w:pPr>
      <w:r w:rsidRPr="0075067C">
        <w:rPr>
          <w:sz w:val="24"/>
          <w:szCs w:val="24"/>
        </w:rPr>
        <w:t>Семейное положение, состав семьи;</w:t>
      </w:r>
    </w:p>
    <w:p w:rsidR="0075067C" w:rsidRPr="0075067C" w:rsidRDefault="0075067C" w:rsidP="0075067C">
      <w:pPr>
        <w:pStyle w:val="2"/>
        <w:numPr>
          <w:ilvl w:val="1"/>
          <w:numId w:val="1"/>
        </w:numPr>
        <w:shd w:val="clear" w:color="auto" w:fill="auto"/>
        <w:tabs>
          <w:tab w:val="left" w:pos="403"/>
        </w:tabs>
        <w:ind w:left="120"/>
        <w:rPr>
          <w:sz w:val="24"/>
          <w:szCs w:val="24"/>
        </w:rPr>
      </w:pPr>
      <w:r w:rsidRPr="0075067C">
        <w:rPr>
          <w:sz w:val="24"/>
          <w:szCs w:val="24"/>
        </w:rPr>
        <w:t>Площадь квартиры (помещения);</w:t>
      </w:r>
    </w:p>
    <w:p w:rsidR="0075067C" w:rsidRPr="0075067C" w:rsidRDefault="0075067C" w:rsidP="0075067C">
      <w:pPr>
        <w:pStyle w:val="2"/>
        <w:numPr>
          <w:ilvl w:val="0"/>
          <w:numId w:val="2"/>
        </w:numPr>
        <w:shd w:val="clear" w:color="auto" w:fill="auto"/>
        <w:tabs>
          <w:tab w:val="left" w:pos="360"/>
        </w:tabs>
        <w:spacing w:line="250" w:lineRule="exact"/>
        <w:ind w:left="480" w:right="40" w:hanging="360"/>
        <w:rPr>
          <w:sz w:val="24"/>
          <w:szCs w:val="24"/>
        </w:rPr>
      </w:pPr>
      <w:r w:rsidRPr="0075067C">
        <w:rPr>
          <w:sz w:val="24"/>
          <w:szCs w:val="24"/>
        </w:rPr>
        <w:t>Наименование и номер документа, подтверждающего право собственности на жилое и нежилое помещение и иное вещное право;</w:t>
      </w:r>
    </w:p>
    <w:p w:rsidR="0075067C" w:rsidRPr="0075067C" w:rsidRDefault="0075067C" w:rsidP="0075067C">
      <w:pPr>
        <w:pStyle w:val="2"/>
        <w:numPr>
          <w:ilvl w:val="0"/>
          <w:numId w:val="2"/>
        </w:numPr>
        <w:shd w:val="clear" w:color="auto" w:fill="auto"/>
        <w:tabs>
          <w:tab w:val="left" w:pos="398"/>
        </w:tabs>
        <w:spacing w:line="250" w:lineRule="exact"/>
        <w:ind w:left="480" w:hanging="360"/>
        <w:rPr>
          <w:sz w:val="24"/>
          <w:szCs w:val="24"/>
        </w:rPr>
      </w:pPr>
      <w:r w:rsidRPr="0075067C">
        <w:rPr>
          <w:sz w:val="24"/>
          <w:szCs w:val="24"/>
        </w:rPr>
        <w:t>Доля в общем имуществе многоквартирного дома;</w:t>
      </w:r>
    </w:p>
    <w:p w:rsidR="0075067C" w:rsidRPr="0075067C" w:rsidRDefault="0075067C" w:rsidP="0075067C">
      <w:pPr>
        <w:pStyle w:val="2"/>
        <w:numPr>
          <w:ilvl w:val="0"/>
          <w:numId w:val="2"/>
        </w:numPr>
        <w:shd w:val="clear" w:color="auto" w:fill="auto"/>
        <w:tabs>
          <w:tab w:val="left" w:pos="350"/>
        </w:tabs>
        <w:spacing w:after="169" w:line="250" w:lineRule="exact"/>
        <w:ind w:left="480" w:hanging="360"/>
        <w:rPr>
          <w:sz w:val="24"/>
          <w:szCs w:val="24"/>
        </w:rPr>
      </w:pPr>
      <w:r w:rsidRPr="0075067C">
        <w:rPr>
          <w:sz w:val="24"/>
          <w:szCs w:val="24"/>
        </w:rPr>
        <w:t>Количество проживающих граждан;</w:t>
      </w:r>
    </w:p>
    <w:p w:rsidR="00096ACB" w:rsidRDefault="0075067C" w:rsidP="00096ACB">
      <w:pPr>
        <w:pStyle w:val="2"/>
        <w:shd w:val="clear" w:color="auto" w:fill="auto"/>
        <w:spacing w:line="264" w:lineRule="exact"/>
        <w:ind w:left="142" w:right="340" w:firstLine="240"/>
        <w:rPr>
          <w:rStyle w:val="1"/>
          <w:sz w:val="24"/>
          <w:szCs w:val="24"/>
        </w:rPr>
      </w:pPr>
      <w:r w:rsidRPr="0075067C">
        <w:rPr>
          <w:rStyle w:val="1"/>
          <w:sz w:val="24"/>
          <w:szCs w:val="24"/>
        </w:rPr>
        <w:t>Перечень действий с персональными данными, на совершение которых дается согласие</w:t>
      </w:r>
      <w:r>
        <w:rPr>
          <w:rStyle w:val="1"/>
          <w:sz w:val="24"/>
          <w:szCs w:val="24"/>
        </w:rPr>
        <w:t xml:space="preserve"> </w:t>
      </w:r>
      <w:r w:rsidRPr="0075067C">
        <w:rPr>
          <w:rStyle w:val="1"/>
          <w:sz w:val="24"/>
          <w:szCs w:val="24"/>
        </w:rPr>
        <w:t>Собственник</w:t>
      </w:r>
      <w:r>
        <w:rPr>
          <w:rStyle w:val="1"/>
          <w:sz w:val="24"/>
          <w:szCs w:val="24"/>
        </w:rPr>
        <w:t>а</w:t>
      </w:r>
      <w:r w:rsidRPr="0075067C">
        <w:rPr>
          <w:rStyle w:val="1"/>
          <w:sz w:val="24"/>
          <w:szCs w:val="24"/>
        </w:rPr>
        <w:t xml:space="preserve">, общее описание используемых </w:t>
      </w:r>
      <w:r w:rsidR="00096ACB">
        <w:rPr>
          <w:rStyle w:val="1"/>
          <w:sz w:val="24"/>
          <w:szCs w:val="24"/>
        </w:rPr>
        <w:t>Управляющей организацией способов обработки:</w:t>
      </w:r>
      <w:r w:rsidRPr="0075067C">
        <w:rPr>
          <w:rStyle w:val="1"/>
          <w:sz w:val="24"/>
          <w:szCs w:val="24"/>
        </w:rPr>
        <w:t xml:space="preserve"> </w:t>
      </w:r>
    </w:p>
    <w:p w:rsidR="00096ACB" w:rsidRDefault="00096ACB" w:rsidP="00096ACB">
      <w:pPr>
        <w:pStyle w:val="2"/>
        <w:shd w:val="clear" w:color="auto" w:fill="auto"/>
        <w:spacing w:line="264" w:lineRule="exact"/>
        <w:ind w:left="142" w:right="340" w:firstLine="306"/>
        <w:rPr>
          <w:sz w:val="24"/>
          <w:szCs w:val="24"/>
        </w:rPr>
      </w:pPr>
      <w:r>
        <w:rPr>
          <w:sz w:val="24"/>
          <w:szCs w:val="24"/>
        </w:rPr>
        <w:t>1.</w:t>
      </w:r>
      <w:r w:rsidR="0075067C" w:rsidRPr="0075067C">
        <w:rPr>
          <w:sz w:val="24"/>
          <w:szCs w:val="24"/>
        </w:rPr>
        <w:t>Получение персональных данных у Собственн</w:t>
      </w:r>
      <w:r>
        <w:rPr>
          <w:sz w:val="24"/>
          <w:szCs w:val="24"/>
        </w:rPr>
        <w:t>ика, а также у третьих лиц, в сл</w:t>
      </w:r>
      <w:r w:rsidR="0075067C" w:rsidRPr="0075067C">
        <w:rPr>
          <w:sz w:val="24"/>
          <w:szCs w:val="24"/>
        </w:rPr>
        <w:t xml:space="preserve">учае дополнительного согласия Собственника; </w:t>
      </w:r>
    </w:p>
    <w:p w:rsidR="0075067C" w:rsidRPr="0075067C" w:rsidRDefault="00096ACB" w:rsidP="00096ACB">
      <w:pPr>
        <w:pStyle w:val="2"/>
        <w:shd w:val="clear" w:color="auto" w:fill="auto"/>
        <w:spacing w:line="264" w:lineRule="exact"/>
        <w:ind w:left="142" w:right="340" w:firstLine="306"/>
        <w:rPr>
          <w:sz w:val="24"/>
          <w:szCs w:val="24"/>
        </w:rPr>
      </w:pPr>
      <w:r>
        <w:rPr>
          <w:sz w:val="24"/>
          <w:szCs w:val="24"/>
        </w:rPr>
        <w:t>2.</w:t>
      </w:r>
      <w:r w:rsidR="0075067C" w:rsidRPr="0075067C">
        <w:rPr>
          <w:sz w:val="24"/>
          <w:szCs w:val="24"/>
        </w:rPr>
        <w:t>Хранение персональных данных (в электронн</w:t>
      </w:r>
      <w:r>
        <w:rPr>
          <w:sz w:val="24"/>
          <w:szCs w:val="24"/>
        </w:rPr>
        <w:t>ом виде и на бумажном носителе);</w:t>
      </w:r>
    </w:p>
    <w:p w:rsidR="00096ACB" w:rsidRDefault="00096ACB" w:rsidP="00096ACB">
      <w:pPr>
        <w:pStyle w:val="2"/>
        <w:shd w:val="clear" w:color="auto" w:fill="auto"/>
        <w:tabs>
          <w:tab w:val="left" w:pos="336"/>
          <w:tab w:val="left" w:pos="426"/>
        </w:tabs>
        <w:ind w:left="142" w:firstLine="306"/>
        <w:rPr>
          <w:sz w:val="24"/>
          <w:szCs w:val="24"/>
        </w:rPr>
      </w:pPr>
      <w:r>
        <w:rPr>
          <w:sz w:val="24"/>
          <w:szCs w:val="24"/>
        </w:rPr>
        <w:t>3.</w:t>
      </w:r>
      <w:r w:rsidR="0075067C" w:rsidRPr="0075067C">
        <w:rPr>
          <w:sz w:val="24"/>
          <w:szCs w:val="24"/>
        </w:rPr>
        <w:t>Уточнение (обновление, изменение) персональных данных;</w:t>
      </w:r>
    </w:p>
    <w:p w:rsidR="0075067C" w:rsidRPr="0075067C" w:rsidRDefault="00096ACB" w:rsidP="00096ACB">
      <w:pPr>
        <w:pStyle w:val="2"/>
        <w:shd w:val="clear" w:color="auto" w:fill="auto"/>
        <w:tabs>
          <w:tab w:val="left" w:pos="336"/>
          <w:tab w:val="left" w:pos="426"/>
        </w:tabs>
        <w:ind w:left="142" w:firstLine="306"/>
        <w:rPr>
          <w:sz w:val="24"/>
          <w:szCs w:val="24"/>
        </w:rPr>
      </w:pPr>
      <w:r>
        <w:rPr>
          <w:sz w:val="24"/>
          <w:szCs w:val="24"/>
        </w:rPr>
        <w:t>4.</w:t>
      </w:r>
      <w:r w:rsidR="0075067C" w:rsidRPr="0075067C">
        <w:rPr>
          <w:sz w:val="24"/>
          <w:szCs w:val="24"/>
        </w:rPr>
        <w:t xml:space="preserve">Передача персональных данных Собственника в порядке, предусмотренном </w:t>
      </w:r>
      <w:r>
        <w:rPr>
          <w:sz w:val="24"/>
          <w:szCs w:val="24"/>
        </w:rPr>
        <w:t>законодательством</w:t>
      </w:r>
      <w:r w:rsidR="0075067C" w:rsidRPr="0075067C">
        <w:rPr>
          <w:sz w:val="24"/>
          <w:szCs w:val="24"/>
        </w:rPr>
        <w:t xml:space="preserve"> РФ. Срок в течение, которого действует согласие, определ</w:t>
      </w:r>
      <w:r>
        <w:rPr>
          <w:sz w:val="24"/>
          <w:szCs w:val="24"/>
        </w:rPr>
        <w:t>яется сроком заключенного Договора</w:t>
      </w:r>
      <w:r w:rsidR="0075067C" w:rsidRPr="0075067C">
        <w:rPr>
          <w:sz w:val="24"/>
          <w:szCs w:val="24"/>
        </w:rPr>
        <w:t xml:space="preserve"> на управление долей имущества в многоквартирном доме ме</w:t>
      </w:r>
      <w:r>
        <w:rPr>
          <w:sz w:val="24"/>
          <w:szCs w:val="24"/>
        </w:rPr>
        <w:t>жду Собственником и Управляющей организацией.</w:t>
      </w:r>
    </w:p>
    <w:p w:rsidR="0075067C" w:rsidRPr="00CE68BE" w:rsidRDefault="00096ACB" w:rsidP="00CE68BE">
      <w:pPr>
        <w:pStyle w:val="2"/>
        <w:shd w:val="clear" w:color="auto" w:fill="auto"/>
        <w:tabs>
          <w:tab w:val="left" w:pos="142"/>
        </w:tabs>
        <w:ind w:left="142" w:right="40"/>
        <w:rPr>
          <w:sz w:val="24"/>
          <w:szCs w:val="24"/>
        </w:rPr>
      </w:pPr>
      <w:r>
        <w:rPr>
          <w:sz w:val="24"/>
          <w:szCs w:val="24"/>
        </w:rPr>
        <w:tab/>
      </w:r>
      <w:r w:rsidRPr="00CE68BE">
        <w:rPr>
          <w:sz w:val="24"/>
          <w:szCs w:val="24"/>
        </w:rPr>
        <w:t>3.2.11. П</w:t>
      </w:r>
      <w:r w:rsidR="0075067C" w:rsidRPr="00CE68BE">
        <w:rPr>
          <w:sz w:val="24"/>
          <w:szCs w:val="24"/>
        </w:rPr>
        <w:t xml:space="preserve">ередавать персональные данные Собственника </w:t>
      </w:r>
      <w:r w:rsidR="00CE68BE" w:rsidRPr="00CE68BE">
        <w:rPr>
          <w:sz w:val="24"/>
          <w:szCs w:val="24"/>
        </w:rPr>
        <w:t>третьим лицам</w:t>
      </w:r>
      <w:r w:rsidR="0075067C" w:rsidRPr="00CE68BE">
        <w:rPr>
          <w:sz w:val="24"/>
          <w:szCs w:val="24"/>
        </w:rPr>
        <w:t xml:space="preserve"> </w:t>
      </w:r>
      <w:proofErr w:type="gramStart"/>
      <w:r w:rsidR="0075067C" w:rsidRPr="00CE68BE">
        <w:rPr>
          <w:sz w:val="24"/>
          <w:szCs w:val="24"/>
        </w:rPr>
        <w:t>во</w:t>
      </w:r>
      <w:proofErr w:type="gramEnd"/>
      <w:r w:rsidR="0075067C" w:rsidRPr="00CE68BE">
        <w:rPr>
          <w:sz w:val="24"/>
          <w:szCs w:val="24"/>
        </w:rPr>
        <w:t xml:space="preserve"> исполнении Договора на управление долей имущества в многоквартирном доме, поручать </w:t>
      </w:r>
      <w:r w:rsidR="00CE68BE" w:rsidRPr="00CE68BE">
        <w:rPr>
          <w:sz w:val="24"/>
          <w:szCs w:val="24"/>
        </w:rPr>
        <w:t>обработку</w:t>
      </w:r>
      <w:r w:rsidR="0075067C" w:rsidRPr="00CE68BE">
        <w:rPr>
          <w:sz w:val="24"/>
          <w:szCs w:val="24"/>
        </w:rPr>
        <w:t xml:space="preserve"> персональных данных другому лицу в соответствии с Ф</w:t>
      </w:r>
      <w:r w:rsidR="00CE68BE" w:rsidRPr="00CE68BE">
        <w:rPr>
          <w:sz w:val="24"/>
          <w:szCs w:val="24"/>
        </w:rPr>
        <w:t>едеральным законом от 27.07.2006</w:t>
      </w:r>
      <w:r w:rsidR="0075067C" w:rsidRPr="00CE68BE">
        <w:rPr>
          <w:sz w:val="24"/>
          <w:szCs w:val="24"/>
        </w:rPr>
        <w:t xml:space="preserve">г. №152-ФЗ </w:t>
      </w:r>
      <w:r w:rsidR="00CE68BE" w:rsidRPr="00CE68BE">
        <w:rPr>
          <w:sz w:val="24"/>
          <w:szCs w:val="24"/>
        </w:rPr>
        <w:t>«О персональных данных».</w:t>
      </w:r>
    </w:p>
    <w:p w:rsidR="0075067C" w:rsidRPr="00677A56" w:rsidRDefault="00CE68BE" w:rsidP="00CE68BE">
      <w:pPr>
        <w:pStyle w:val="2"/>
        <w:shd w:val="clear" w:color="auto" w:fill="auto"/>
        <w:tabs>
          <w:tab w:val="left" w:pos="142"/>
        </w:tabs>
        <w:ind w:left="142" w:right="40"/>
        <w:rPr>
          <w:sz w:val="24"/>
          <w:szCs w:val="24"/>
        </w:rPr>
      </w:pPr>
      <w:r w:rsidRPr="00CE68BE">
        <w:rPr>
          <w:sz w:val="24"/>
          <w:szCs w:val="24"/>
        </w:rPr>
        <w:tab/>
        <w:t>3.2.12. В</w:t>
      </w:r>
      <w:r w:rsidR="0075067C" w:rsidRPr="00CE68BE">
        <w:rPr>
          <w:sz w:val="24"/>
          <w:szCs w:val="24"/>
        </w:rPr>
        <w:t>праве</w:t>
      </w:r>
      <w:r w:rsidR="0075067C" w:rsidRPr="0075067C">
        <w:rPr>
          <w:sz w:val="24"/>
          <w:szCs w:val="24"/>
        </w:rPr>
        <w:t xml:space="preserve"> возмещать расходы </w:t>
      </w:r>
      <w:r>
        <w:rPr>
          <w:sz w:val="24"/>
          <w:szCs w:val="24"/>
        </w:rPr>
        <w:t>организации, обеспечивающей сбор и начисления платежей собственнику</w:t>
      </w:r>
      <w:r w:rsidR="0075067C" w:rsidRPr="0075067C">
        <w:rPr>
          <w:sz w:val="24"/>
          <w:szCs w:val="24"/>
        </w:rPr>
        <w:t xml:space="preserve">, связанные </w:t>
      </w:r>
      <w:r>
        <w:rPr>
          <w:sz w:val="24"/>
          <w:szCs w:val="24"/>
        </w:rPr>
        <w:t>с оплатой услуг банка</w:t>
      </w:r>
      <w:r w:rsidR="0075067C" w:rsidRPr="0075067C">
        <w:rPr>
          <w:sz w:val="24"/>
          <w:szCs w:val="24"/>
        </w:rPr>
        <w:t xml:space="preserve"> в размере 1,6% от суммы всех начисленных платежей.</w:t>
      </w:r>
    </w:p>
    <w:p w:rsidR="00AC5432" w:rsidRPr="00677A56" w:rsidRDefault="00AC5432" w:rsidP="00CE68B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3.3. Собственник обязан: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3.3.1.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собственников помещений, принятым в соответствии с законодательством. Своевременно предоставлять Управляющей организации документы, подтверждающие права на льготы его и лиц, пользующихся его помещение</w:t>
      </w:r>
      <w:proofErr w:type="gramStart"/>
      <w:r w:rsidRPr="00677A56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677A56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677A56">
        <w:rPr>
          <w:rFonts w:ascii="Times New Roman" w:hAnsi="Times New Roman" w:cs="Times New Roman"/>
          <w:sz w:val="24"/>
          <w:szCs w:val="24"/>
        </w:rPr>
        <w:t>).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3.3.2. При неиспользовании помещени</w:t>
      </w:r>
      <w:proofErr w:type="gramStart"/>
      <w:r w:rsidRPr="00677A5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677A56">
        <w:rPr>
          <w:rFonts w:ascii="Times New Roman" w:hAnsi="Times New Roman" w:cs="Times New Roman"/>
          <w:sz w:val="24"/>
          <w:szCs w:val="24"/>
        </w:rPr>
        <w:t>й) в Многоквартирном доме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3.3.3. Соблюдать следующие требования: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а) не производить перенос инженерных сетей;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организацией;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е)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lastRenderedPageBreak/>
        <w:t>ж)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з) не использовать пассажирские лифты для транспортировки строительных материалов и отходов без упаковки;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и) 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к) не создавать повышенного шума в жилых помещениях и местах общего пользования с 23.00 до 7.00 (ремонтные работы производить только в период с 8.00 до 20.00);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л)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доме.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3.3.4. Предоставлять Управ</w:t>
      </w:r>
      <w:r w:rsidR="00CE68BE">
        <w:rPr>
          <w:rFonts w:ascii="Times New Roman" w:hAnsi="Times New Roman" w:cs="Times New Roman"/>
          <w:sz w:val="24"/>
          <w:szCs w:val="24"/>
        </w:rPr>
        <w:t xml:space="preserve">ляющей организации в течение 3 </w:t>
      </w:r>
      <w:r w:rsidRPr="00677A56">
        <w:rPr>
          <w:rFonts w:ascii="Times New Roman" w:hAnsi="Times New Roman" w:cs="Times New Roman"/>
          <w:sz w:val="24"/>
          <w:szCs w:val="24"/>
        </w:rPr>
        <w:t>рабочих дней сведения: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A56">
        <w:rPr>
          <w:rFonts w:ascii="Times New Roman" w:hAnsi="Times New Roman" w:cs="Times New Roman"/>
          <w:sz w:val="24"/>
          <w:szCs w:val="24"/>
        </w:rPr>
        <w:t>- о заключенных договорах найма (аренды), в которых обязанность внесения платы Управляющей организации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(арендатора), с указанием Ф.И.О. ответственного нанимателя (наименования и реквизитов организации, оформившей право аренды), о смене ответственного нанимателя или арендатора;</w:t>
      </w:r>
      <w:proofErr w:type="gramEnd"/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- об изменении количества граждан, проживающих в жило</w:t>
      </w:r>
      <w:proofErr w:type="gramStart"/>
      <w:r w:rsidRPr="00677A56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677A56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677A56">
        <w:rPr>
          <w:rFonts w:ascii="Times New Roman" w:hAnsi="Times New Roman" w:cs="Times New Roman"/>
          <w:sz w:val="24"/>
          <w:szCs w:val="24"/>
        </w:rPr>
        <w:t>) помещении(</w:t>
      </w:r>
      <w:proofErr w:type="spellStart"/>
      <w:r w:rsidRPr="00677A56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Pr="00677A56">
        <w:rPr>
          <w:rFonts w:ascii="Times New Roman" w:hAnsi="Times New Roman" w:cs="Times New Roman"/>
          <w:sz w:val="24"/>
          <w:szCs w:val="24"/>
        </w:rPr>
        <w:t>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(собственники жилых помещений);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- об изменении объемов потребления ресурсов в нежилых помещениях с указанием мощности и возможных режимах работы установленных в нежило</w:t>
      </w:r>
      <w:proofErr w:type="gramStart"/>
      <w:r w:rsidRPr="00677A56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677A56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677A56">
        <w:rPr>
          <w:rFonts w:ascii="Times New Roman" w:hAnsi="Times New Roman" w:cs="Times New Roman"/>
          <w:sz w:val="24"/>
          <w:szCs w:val="24"/>
        </w:rPr>
        <w:t>) помещении(</w:t>
      </w:r>
      <w:proofErr w:type="spellStart"/>
      <w:r w:rsidRPr="00677A56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Pr="00677A56">
        <w:rPr>
          <w:rFonts w:ascii="Times New Roman" w:hAnsi="Times New Roman" w:cs="Times New Roman"/>
          <w:sz w:val="24"/>
          <w:szCs w:val="24"/>
        </w:rPr>
        <w:t>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3.3.5.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3.3.6. Сообщать Управляющей организации о выявленных неисправностях общего имущества в Многоквартирном доме.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3.4. Собственник имеет право: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3.4.1. Осуществлять контроль над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услуг, связанных с выполнением ею обязанностей по настоящему Договору.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3.4.2. Привлекать для контроля качества выполняемых работ и предоставляемых услуг по настоящему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AC5432" w:rsidRPr="003609C3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 xml:space="preserve">3.4.3. Требовать изменения размера платы за помещение в случае невыполнения полностью или частично услуг и/или работ по управлению, содержанию и ремонту общего имущества в Многоквартирном доме либо выполнения с ненадлежащим качеством в соответствии с </w:t>
      </w:r>
      <w:hyperlink w:anchor="Par222" w:history="1">
        <w:r w:rsidR="003609C3" w:rsidRPr="003609C3">
          <w:rPr>
            <w:rFonts w:ascii="Times New Roman" w:hAnsi="Times New Roman" w:cs="Times New Roman"/>
            <w:sz w:val="24"/>
            <w:szCs w:val="24"/>
          </w:rPr>
          <w:t>пунктом 4.9</w:t>
        </w:r>
      </w:hyperlink>
      <w:r w:rsidRPr="003609C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9C3">
        <w:rPr>
          <w:rFonts w:ascii="Times New Roman" w:hAnsi="Times New Roman" w:cs="Times New Roman"/>
          <w:sz w:val="24"/>
          <w:szCs w:val="24"/>
        </w:rPr>
        <w:t>3.4.4. Требовать изменения размера платы за коммунальные услуги при предостав</w:t>
      </w:r>
      <w:r w:rsidRPr="00677A56">
        <w:rPr>
          <w:rFonts w:ascii="Times New Roman" w:hAnsi="Times New Roman" w:cs="Times New Roman"/>
          <w:sz w:val="24"/>
          <w:szCs w:val="24"/>
        </w:rPr>
        <w:t xml:space="preserve">лении коммунальных услуг ненадлежащего качества и (или) с перерывами, превышающими установленную продолжительность, в порядке, </w:t>
      </w:r>
      <w:r w:rsidRPr="00CE68BE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hyperlink r:id="rId18" w:history="1">
        <w:r w:rsidRPr="00CE68BE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677A56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гражданам, утвержденными Правительством Российской Федерации.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lastRenderedPageBreak/>
        <w:t>3.4.5.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AC5432" w:rsidRPr="00677A56" w:rsidRDefault="00CE68BE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3.4.6</w:t>
      </w:r>
      <w:r w:rsidR="00AC5432" w:rsidRPr="00677A56">
        <w:rPr>
          <w:rFonts w:ascii="Times New Roman" w:hAnsi="Times New Roman" w:cs="Times New Roman"/>
          <w:sz w:val="24"/>
          <w:szCs w:val="24"/>
        </w:rPr>
        <w:t>. Поручать вносить платежи по настоящему Договору нанимателю/арендатору данного помещения в случае сдачи его внаем в аренду.</w:t>
      </w:r>
    </w:p>
    <w:p w:rsidR="00AC5432" w:rsidRPr="00F11839" w:rsidRDefault="00AC5432" w:rsidP="00AC543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4" w:name="Par196"/>
      <w:bookmarkEnd w:id="14"/>
      <w:r w:rsidRPr="00F11839">
        <w:rPr>
          <w:rFonts w:ascii="Times New Roman" w:hAnsi="Times New Roman" w:cs="Times New Roman"/>
          <w:b/>
          <w:sz w:val="24"/>
          <w:szCs w:val="24"/>
        </w:rPr>
        <w:t>4. ЦЕНА ДОГОВОРА, РАЗМЕР ПЛАТЫ ЗА ПОМЕЩЕНИЕ И КОММУНАЛЬНЫЕ</w:t>
      </w:r>
    </w:p>
    <w:p w:rsidR="00AC5432" w:rsidRPr="00F11839" w:rsidRDefault="00AC5432" w:rsidP="00AC54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839">
        <w:rPr>
          <w:rFonts w:ascii="Times New Roman" w:hAnsi="Times New Roman" w:cs="Times New Roman"/>
          <w:b/>
          <w:sz w:val="24"/>
          <w:szCs w:val="24"/>
        </w:rPr>
        <w:t>УСЛУГИ, ПОРЯДОК ЕЕ ВНЕСЕНИЯ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3729" w:rsidRPr="00053729" w:rsidRDefault="00AC5432" w:rsidP="00053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99"/>
      <w:bookmarkEnd w:id="15"/>
      <w:r w:rsidRPr="00677A56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677A56">
        <w:rPr>
          <w:rFonts w:ascii="Times New Roman" w:hAnsi="Times New Roman" w:cs="Times New Roman"/>
          <w:sz w:val="24"/>
          <w:szCs w:val="24"/>
        </w:rPr>
        <w:t xml:space="preserve">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 помещению </w:t>
      </w:r>
      <w:r w:rsidRPr="00053729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9" w:history="1">
        <w:r w:rsidRPr="00053729">
          <w:rPr>
            <w:rFonts w:ascii="Times New Roman" w:hAnsi="Times New Roman" w:cs="Times New Roman"/>
            <w:sz w:val="24"/>
            <w:szCs w:val="24"/>
          </w:rPr>
          <w:t>ст. ст. 249</w:t>
        </w:r>
      </w:hyperlink>
      <w:r w:rsidRPr="00053729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053729">
          <w:rPr>
            <w:rFonts w:ascii="Times New Roman" w:hAnsi="Times New Roman" w:cs="Times New Roman"/>
            <w:sz w:val="24"/>
            <w:szCs w:val="24"/>
          </w:rPr>
          <w:t>289</w:t>
        </w:r>
      </w:hyperlink>
      <w:r w:rsidRPr="00053729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и </w:t>
      </w:r>
      <w:hyperlink r:id="rId21" w:history="1">
        <w:r w:rsidRPr="00053729">
          <w:rPr>
            <w:rFonts w:ascii="Times New Roman" w:hAnsi="Times New Roman" w:cs="Times New Roman"/>
            <w:sz w:val="24"/>
            <w:szCs w:val="24"/>
          </w:rPr>
          <w:t>ст. ст. 37</w:t>
        </w:r>
      </w:hyperlink>
      <w:r w:rsidRPr="00053729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053729">
          <w:rPr>
            <w:rFonts w:ascii="Times New Roman" w:hAnsi="Times New Roman" w:cs="Times New Roman"/>
            <w:sz w:val="24"/>
            <w:szCs w:val="24"/>
          </w:rPr>
          <w:t>39</w:t>
        </w:r>
      </w:hyperlink>
      <w:r w:rsidRPr="00053729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Федерации.</w:t>
      </w:r>
      <w:bookmarkStart w:id="16" w:name="Par203"/>
      <w:bookmarkEnd w:id="16"/>
      <w:proofErr w:type="gramEnd"/>
    </w:p>
    <w:p w:rsidR="00053729" w:rsidRPr="00053729" w:rsidRDefault="00053729" w:rsidP="00053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729">
        <w:rPr>
          <w:rFonts w:ascii="Times New Roman" w:eastAsia="Times New Roman" w:hAnsi="Times New Roman" w:cs="Times New Roman"/>
          <w:sz w:val="24"/>
          <w:szCs w:val="24"/>
          <w:lang w:val="ru"/>
        </w:rPr>
        <w:t>Расчет величины оплаты за жилое помещение и услуги осуществляется:</w:t>
      </w:r>
    </w:p>
    <w:p w:rsidR="00053729" w:rsidRPr="00053729" w:rsidRDefault="00053729" w:rsidP="00053729">
      <w:pPr>
        <w:numPr>
          <w:ilvl w:val="0"/>
          <w:numId w:val="7"/>
        </w:numPr>
        <w:tabs>
          <w:tab w:val="left" w:pos="822"/>
        </w:tabs>
        <w:spacing w:after="0" w:line="245" w:lineRule="exact"/>
        <w:ind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053729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за работы по содержанию общего </w:t>
      </w:r>
      <w:r w:rsidRPr="00053729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имущества МКД исходя из стоимости содержания 1 кв. м. общей площади помещения, занимаемого Собственником в размере, установленном органами местного самоуправления;</w:t>
      </w:r>
    </w:p>
    <w:p w:rsidR="00053729" w:rsidRPr="00053729" w:rsidRDefault="00053729" w:rsidP="00053729">
      <w:pPr>
        <w:numPr>
          <w:ilvl w:val="0"/>
          <w:numId w:val="7"/>
        </w:numPr>
        <w:tabs>
          <w:tab w:val="left" w:pos="822"/>
        </w:tabs>
        <w:spacing w:after="0" w:line="245" w:lineRule="exact"/>
        <w:ind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053729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за работы по текущему ремонту общего имущества МКД - исходя из стоимости ремонта 1 кв. м. общей площади помещения, занимаемого Собственником в размере, установленном органами местного самоуправления;</w:t>
      </w:r>
    </w:p>
    <w:p w:rsidR="00053729" w:rsidRPr="00053729" w:rsidRDefault="00053729" w:rsidP="00053729">
      <w:pPr>
        <w:numPr>
          <w:ilvl w:val="0"/>
          <w:numId w:val="7"/>
        </w:numPr>
        <w:tabs>
          <w:tab w:val="left" w:pos="822"/>
        </w:tabs>
        <w:spacing w:after="0" w:line="245" w:lineRule="exact"/>
        <w:ind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053729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за пользование лифтом - исходя из стоимости услуг специализированного предприятия по эксплуатации лифтового хозяйства и органами местного самоуправления;</w:t>
      </w:r>
    </w:p>
    <w:p w:rsidR="00053729" w:rsidRPr="00053729" w:rsidRDefault="00053729" w:rsidP="00053729">
      <w:pPr>
        <w:numPr>
          <w:ilvl w:val="0"/>
          <w:numId w:val="7"/>
        </w:numPr>
        <w:tabs>
          <w:tab w:val="left" w:pos="822"/>
        </w:tabs>
        <w:spacing w:after="0" w:line="245" w:lineRule="exact"/>
        <w:ind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053729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за вывоз бытовых отходов - исходя из стоимости услуг специализированного предприятия по вывозу бытовых отходов (руб./</w:t>
      </w:r>
      <w:proofErr w:type="spellStart"/>
      <w:r w:rsidRPr="00053729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куб.м</w:t>
      </w:r>
      <w:proofErr w:type="spellEnd"/>
      <w:r w:rsidRPr="00053729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.) и нормы накопления, установленной органами местного самоуправления (</w:t>
      </w:r>
      <w:proofErr w:type="spellStart"/>
      <w:r w:rsidRPr="00053729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куб.м</w:t>
      </w:r>
      <w:proofErr w:type="spellEnd"/>
      <w:r w:rsidRPr="00053729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./чел. в месяц или в год);</w:t>
      </w:r>
    </w:p>
    <w:p w:rsidR="00053729" w:rsidRPr="00053729" w:rsidRDefault="00053729" w:rsidP="00053729">
      <w:pPr>
        <w:numPr>
          <w:ilvl w:val="0"/>
          <w:numId w:val="7"/>
        </w:numPr>
        <w:tabs>
          <w:tab w:val="left" w:pos="817"/>
        </w:tabs>
        <w:spacing w:after="0" w:line="245" w:lineRule="exact"/>
        <w:ind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053729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за услуги управления - исходя из стоимости услуг управления (руб./кв. м, общей площади в месяц), установленной органами местного самоуправления, и общей площади помещения, принадлежащего Собственнику;</w:t>
      </w:r>
    </w:p>
    <w:p w:rsidR="00053729" w:rsidRPr="00053729" w:rsidRDefault="00053729" w:rsidP="00053729">
      <w:pPr>
        <w:numPr>
          <w:ilvl w:val="0"/>
          <w:numId w:val="7"/>
        </w:numPr>
        <w:tabs>
          <w:tab w:val="left" w:pos="822"/>
        </w:tabs>
        <w:spacing w:after="0" w:line="245" w:lineRule="exact"/>
        <w:ind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053729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за коммунальные услуги - исходя из стоимости тарифов на коммунальные услуги, установленные для РСО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 </w:t>
      </w:r>
      <w:r w:rsidRPr="00053729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Таганрога, и показаний приборов учета при их наличии или нормативов потребления, установленных нормативно-правовыми актами Правительства РФ при их отсутствии. В состав коммунальных услуг предоставляемых РСО входит:</w:t>
      </w:r>
    </w:p>
    <w:p w:rsidR="00053729" w:rsidRPr="00053729" w:rsidRDefault="00053729" w:rsidP="00053729">
      <w:pPr>
        <w:numPr>
          <w:ilvl w:val="0"/>
          <w:numId w:val="7"/>
        </w:numPr>
        <w:tabs>
          <w:tab w:val="left" w:pos="198"/>
          <w:tab w:val="left" w:pos="822"/>
        </w:tabs>
        <w:spacing w:after="0" w:line="24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053729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водоснабжение;</w:t>
      </w:r>
    </w:p>
    <w:p w:rsidR="00053729" w:rsidRPr="00053729" w:rsidRDefault="00053729" w:rsidP="00053729">
      <w:pPr>
        <w:numPr>
          <w:ilvl w:val="0"/>
          <w:numId w:val="7"/>
        </w:numPr>
        <w:tabs>
          <w:tab w:val="left" w:pos="198"/>
          <w:tab w:val="left" w:pos="822"/>
        </w:tabs>
        <w:spacing w:after="0" w:line="24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053729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водоотведение (канализация);</w:t>
      </w:r>
    </w:p>
    <w:p w:rsidR="00053729" w:rsidRPr="00053729" w:rsidRDefault="00053729" w:rsidP="00053729">
      <w:pPr>
        <w:numPr>
          <w:ilvl w:val="0"/>
          <w:numId w:val="7"/>
        </w:numPr>
        <w:tabs>
          <w:tab w:val="left" w:pos="198"/>
          <w:tab w:val="left" w:pos="822"/>
        </w:tabs>
        <w:spacing w:after="0" w:line="24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053729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горячее водоснабжение;</w:t>
      </w:r>
    </w:p>
    <w:p w:rsidR="00053729" w:rsidRPr="00053729" w:rsidRDefault="00053729" w:rsidP="00053729">
      <w:pPr>
        <w:numPr>
          <w:ilvl w:val="0"/>
          <w:numId w:val="7"/>
        </w:numPr>
        <w:tabs>
          <w:tab w:val="left" w:pos="202"/>
          <w:tab w:val="left" w:pos="822"/>
        </w:tabs>
        <w:spacing w:after="0" w:line="24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053729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отопление;</w:t>
      </w:r>
    </w:p>
    <w:p w:rsidR="00053729" w:rsidRDefault="00053729" w:rsidP="00053729">
      <w:pPr>
        <w:numPr>
          <w:ilvl w:val="0"/>
          <w:numId w:val="7"/>
        </w:numPr>
        <w:tabs>
          <w:tab w:val="left" w:pos="193"/>
          <w:tab w:val="left" w:pos="822"/>
        </w:tabs>
        <w:spacing w:after="0" w:line="245" w:lineRule="exact"/>
        <w:ind w:right="7655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053729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электроснабжени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е </w:t>
      </w:r>
    </w:p>
    <w:p w:rsidR="00053729" w:rsidRPr="00053729" w:rsidRDefault="00053729" w:rsidP="00053729">
      <w:pPr>
        <w:numPr>
          <w:ilvl w:val="0"/>
          <w:numId w:val="7"/>
        </w:numPr>
        <w:tabs>
          <w:tab w:val="left" w:pos="193"/>
          <w:tab w:val="left" w:pos="822"/>
        </w:tabs>
        <w:spacing w:after="0" w:line="245" w:lineRule="exact"/>
        <w:ind w:right="7655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053729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газоснабжение;</w:t>
      </w:r>
    </w:p>
    <w:p w:rsidR="00053729" w:rsidRPr="00053729" w:rsidRDefault="00AC5432" w:rsidP="00053729">
      <w:pPr>
        <w:pStyle w:val="ConsPlusNormal"/>
        <w:tabs>
          <w:tab w:val="left" w:pos="82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 xml:space="preserve">4.2. </w:t>
      </w:r>
      <w:r w:rsidR="00053729">
        <w:rPr>
          <w:rFonts w:ascii="Times New Roman" w:hAnsi="Times New Roman" w:cs="Times New Roman"/>
          <w:sz w:val="24"/>
          <w:szCs w:val="24"/>
        </w:rPr>
        <w:t>Цена Договора определяется:</w:t>
      </w:r>
    </w:p>
    <w:p w:rsidR="00053729" w:rsidRPr="00053729" w:rsidRDefault="00053729" w:rsidP="00053729">
      <w:pPr>
        <w:widowControl w:val="0"/>
        <w:spacing w:after="0" w:line="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3729">
        <w:rPr>
          <w:rFonts w:ascii="Times New Roman" w:hAnsi="Times New Roman" w:cs="Times New Roman"/>
          <w:sz w:val="24"/>
          <w:szCs w:val="24"/>
        </w:rPr>
        <w:t xml:space="preserve"> </w:t>
      </w:r>
      <w:r w:rsidRPr="000537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Pr="00053729">
        <w:rPr>
          <w:rFonts w:ascii="Times New Roman" w:hAnsi="Times New Roman" w:cs="Times New Roman"/>
          <w:sz w:val="24"/>
          <w:szCs w:val="24"/>
        </w:rPr>
        <w:t xml:space="preserve">стоимостью услуг и работ по управлению, содержанию, текущему и капитальному (в случае принятия общим собранием решения) ремонту общего имущества; </w:t>
      </w:r>
    </w:p>
    <w:p w:rsidR="00053729" w:rsidRPr="00053729" w:rsidRDefault="00053729" w:rsidP="00053729">
      <w:pPr>
        <w:widowControl w:val="0"/>
        <w:spacing w:after="0" w:line="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37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Pr="00053729">
        <w:rPr>
          <w:rFonts w:ascii="Times New Roman" w:hAnsi="Times New Roman" w:cs="Times New Roman"/>
          <w:sz w:val="24"/>
          <w:szCs w:val="24"/>
        </w:rPr>
        <w:t xml:space="preserve">стоимостью  вознаграждения 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053729">
        <w:rPr>
          <w:rFonts w:ascii="Times New Roman" w:hAnsi="Times New Roman" w:cs="Times New Roman"/>
          <w:sz w:val="24"/>
          <w:szCs w:val="24"/>
        </w:rPr>
        <w:t>я  совета жилого дома  (в случае принятия решения общим собранием)</w:t>
      </w:r>
    </w:p>
    <w:p w:rsidR="00053729" w:rsidRPr="00053729" w:rsidRDefault="00053729" w:rsidP="00053729">
      <w:pPr>
        <w:widowControl w:val="0"/>
        <w:spacing w:after="0" w:line="12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53729">
        <w:rPr>
          <w:rFonts w:ascii="Times New Roman" w:hAnsi="Times New Roman" w:cs="Times New Roman"/>
          <w:sz w:val="24"/>
          <w:szCs w:val="24"/>
        </w:rPr>
        <w:t>стоимостью коммунальных услуг, рассчитываемой в соответствии с Правилами предоставления коммунальных услуг гражданам.</w:t>
      </w:r>
    </w:p>
    <w:p w:rsidR="00AC5432" w:rsidRPr="00677A56" w:rsidRDefault="00053729" w:rsidP="00053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AC5432" w:rsidRPr="00677A5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C5432" w:rsidRPr="00677A56">
        <w:rPr>
          <w:rFonts w:ascii="Times New Roman" w:hAnsi="Times New Roman" w:cs="Times New Roman"/>
          <w:sz w:val="24"/>
          <w:szCs w:val="24"/>
        </w:rPr>
        <w:t xml:space="preserve">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</w:t>
      </w:r>
      <w:hyperlink r:id="rId23" w:history="1">
        <w:r w:rsidR="00AC5432" w:rsidRPr="00BF300D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AC5432" w:rsidRPr="00BF300D">
        <w:rPr>
          <w:rFonts w:ascii="Times New Roman" w:hAnsi="Times New Roman" w:cs="Times New Roman"/>
          <w:sz w:val="24"/>
          <w:szCs w:val="24"/>
        </w:rPr>
        <w:t xml:space="preserve"> </w:t>
      </w:r>
      <w:r w:rsidR="00AC5432" w:rsidRPr="00677A56">
        <w:rPr>
          <w:rFonts w:ascii="Times New Roman" w:hAnsi="Times New Roman" w:cs="Times New Roman"/>
          <w:sz w:val="24"/>
          <w:szCs w:val="24"/>
        </w:rPr>
        <w:t>предоставления коммунальных услуг гражданам, утвержденными Правительством Российской Федерации, а при отсутствии индивидуальных и (или) общедомовых приборов учета - исходя из нормативов потребления коммунальных услуг, утверждаемых органом</w:t>
      </w:r>
      <w:proofErr w:type="gramEnd"/>
      <w:r w:rsidR="00AC5432" w:rsidRPr="00677A56">
        <w:rPr>
          <w:rFonts w:ascii="Times New Roman" w:hAnsi="Times New Roman" w:cs="Times New Roman"/>
          <w:sz w:val="24"/>
          <w:szCs w:val="24"/>
        </w:rPr>
        <w:t xml:space="preserve"> государственной власти в порядке, установленном Правительством Российской Федерации.</w:t>
      </w:r>
      <w:bookmarkStart w:id="17" w:name="Par211"/>
      <w:bookmarkEnd w:id="17"/>
    </w:p>
    <w:p w:rsidR="00AC5432" w:rsidRPr="00677A56" w:rsidRDefault="00053729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212"/>
      <w:bookmarkEnd w:id="18"/>
      <w:r>
        <w:rPr>
          <w:rFonts w:ascii="Times New Roman" w:hAnsi="Times New Roman" w:cs="Times New Roman"/>
          <w:sz w:val="24"/>
          <w:szCs w:val="24"/>
        </w:rPr>
        <w:t>4.4</w:t>
      </w:r>
      <w:r w:rsidR="00AC5432" w:rsidRPr="00677A56">
        <w:rPr>
          <w:rFonts w:ascii="Times New Roman" w:hAnsi="Times New Roman" w:cs="Times New Roman"/>
          <w:sz w:val="24"/>
          <w:szCs w:val="24"/>
        </w:rPr>
        <w:t xml:space="preserve">. Плата за содержание и ремонт общего имущества в Многоквартирном доме вносится ежемесячно до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AC5432" w:rsidRPr="00677A56">
        <w:rPr>
          <w:rFonts w:ascii="Times New Roman" w:hAnsi="Times New Roman" w:cs="Times New Roman"/>
          <w:sz w:val="24"/>
          <w:szCs w:val="24"/>
        </w:rPr>
        <w:t>числа месяца, следующего за истекшим месяцем.</w:t>
      </w:r>
    </w:p>
    <w:p w:rsidR="00053729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213"/>
      <w:bookmarkEnd w:id="19"/>
      <w:r w:rsidRPr="00677A56">
        <w:rPr>
          <w:rFonts w:ascii="Times New Roman" w:hAnsi="Times New Roman" w:cs="Times New Roman"/>
          <w:sz w:val="24"/>
          <w:szCs w:val="24"/>
        </w:rPr>
        <w:t>4.</w:t>
      </w:r>
      <w:r w:rsidR="00053729">
        <w:rPr>
          <w:rFonts w:ascii="Times New Roman" w:hAnsi="Times New Roman" w:cs="Times New Roman"/>
          <w:sz w:val="24"/>
          <w:szCs w:val="24"/>
        </w:rPr>
        <w:t>5</w:t>
      </w:r>
      <w:r w:rsidRPr="00677A56">
        <w:rPr>
          <w:rFonts w:ascii="Times New Roman" w:hAnsi="Times New Roman" w:cs="Times New Roman"/>
          <w:sz w:val="24"/>
          <w:szCs w:val="24"/>
        </w:rPr>
        <w:t xml:space="preserve">. Плата за содержание и ремонт общего имущества в Многоквартирном </w:t>
      </w:r>
      <w:proofErr w:type="gramStart"/>
      <w:r w:rsidRPr="00677A56"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 w:rsidRPr="00677A56">
        <w:rPr>
          <w:rFonts w:ascii="Times New Roman" w:hAnsi="Times New Roman" w:cs="Times New Roman"/>
          <w:sz w:val="24"/>
          <w:szCs w:val="24"/>
        </w:rPr>
        <w:t xml:space="preserve"> и коммунальные услуги вносится в установленные настоящим Договором сроки </w:t>
      </w:r>
      <w:hyperlink w:anchor="Par212" w:history="1">
        <w:r w:rsidR="00BF300D" w:rsidRPr="00BF300D">
          <w:rPr>
            <w:rFonts w:ascii="Times New Roman" w:hAnsi="Times New Roman" w:cs="Times New Roman"/>
            <w:sz w:val="24"/>
            <w:szCs w:val="24"/>
          </w:rPr>
          <w:t>(п. 4.5</w:t>
        </w:r>
        <w:r w:rsidRPr="00BF300D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677A56">
        <w:rPr>
          <w:rFonts w:ascii="Times New Roman" w:hAnsi="Times New Roman" w:cs="Times New Roman"/>
          <w:sz w:val="24"/>
          <w:szCs w:val="24"/>
        </w:rPr>
        <w:t xml:space="preserve"> на </w:t>
      </w:r>
      <w:r w:rsidRPr="00677A56">
        <w:rPr>
          <w:rFonts w:ascii="Times New Roman" w:hAnsi="Times New Roman" w:cs="Times New Roman"/>
          <w:sz w:val="24"/>
          <w:szCs w:val="24"/>
        </w:rPr>
        <w:lastRenderedPageBreak/>
        <w:t>основании платежных документов, предоставляе</w:t>
      </w:r>
      <w:r w:rsidR="00053729">
        <w:rPr>
          <w:rFonts w:ascii="Times New Roman" w:hAnsi="Times New Roman" w:cs="Times New Roman"/>
          <w:sz w:val="24"/>
          <w:szCs w:val="24"/>
        </w:rPr>
        <w:t>мых Управляющей организацией либо иным лицом</w:t>
      </w:r>
      <w:r w:rsidRPr="00677A56">
        <w:rPr>
          <w:rFonts w:ascii="Times New Roman" w:hAnsi="Times New Roman" w:cs="Times New Roman"/>
          <w:sz w:val="24"/>
          <w:szCs w:val="24"/>
        </w:rPr>
        <w:t xml:space="preserve"> по поручению Управляющей организации. </w:t>
      </w:r>
    </w:p>
    <w:p w:rsidR="00053729" w:rsidRDefault="00053729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AC5432" w:rsidRPr="00677A5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C5432" w:rsidRPr="00677A56">
        <w:rPr>
          <w:rFonts w:ascii="Times New Roman" w:hAnsi="Times New Roman" w:cs="Times New Roman"/>
          <w:sz w:val="24"/>
          <w:szCs w:val="24"/>
        </w:rPr>
        <w:t>В выставляемом платежном документе указываются: расчетный (лицевой, транзитный) счет, на который вносится плата, площадь помещения, количество проживающих (зарегистрированных) граждан, объем (количество) потребленных коммунальных ресурсов, установленные тарифы на коммунальные услуги, размер платы за содержание и ремонт жилого помещения (общего имущества в Многоквартирном доме), объемы и стоимость иных услуг с учетом исполнения условий данного Договора, сумма перерасчета, задолженности Собственника по оплате жилых</w:t>
      </w:r>
      <w:proofErr w:type="gramEnd"/>
      <w:r w:rsidR="00AC5432" w:rsidRPr="00677A56">
        <w:rPr>
          <w:rFonts w:ascii="Times New Roman" w:hAnsi="Times New Roman" w:cs="Times New Roman"/>
          <w:sz w:val="24"/>
          <w:szCs w:val="24"/>
        </w:rPr>
        <w:t xml:space="preserve"> помещений и коммунальных услуг за предыдущие периоды. </w:t>
      </w:r>
    </w:p>
    <w:p w:rsidR="00AC5432" w:rsidRPr="00677A56" w:rsidRDefault="0018462E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AC5432" w:rsidRPr="00677A56">
        <w:rPr>
          <w:rFonts w:ascii="Times New Roman" w:hAnsi="Times New Roman" w:cs="Times New Roman"/>
          <w:sz w:val="24"/>
          <w:szCs w:val="24"/>
        </w:rPr>
        <w:t>. Неиспользование помещений Собственником не является основанием невнесения платы за помещение и за отопление.</w:t>
      </w:r>
    </w:p>
    <w:p w:rsidR="00AC5432" w:rsidRPr="00677A56" w:rsidRDefault="0018462E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AC5432" w:rsidRPr="00677A56">
        <w:rPr>
          <w:rFonts w:ascii="Times New Roman" w:hAnsi="Times New Roman" w:cs="Times New Roman"/>
          <w:sz w:val="24"/>
          <w:szCs w:val="24"/>
        </w:rPr>
        <w:t>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AC5432" w:rsidRPr="00677A56" w:rsidRDefault="0018462E" w:rsidP="0018462E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222"/>
      <w:bookmarkEnd w:id="20"/>
      <w:r>
        <w:rPr>
          <w:rFonts w:ascii="Times New Roman" w:hAnsi="Times New Roman" w:cs="Times New Roman"/>
          <w:sz w:val="24"/>
          <w:szCs w:val="24"/>
        </w:rPr>
        <w:t>4.9</w:t>
      </w:r>
      <w:r w:rsidR="00AC5432" w:rsidRPr="00677A5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C5432" w:rsidRPr="00677A56">
        <w:rPr>
          <w:rFonts w:ascii="Times New Roman" w:hAnsi="Times New Roman" w:cs="Times New Roman"/>
          <w:sz w:val="24"/>
          <w:szCs w:val="24"/>
        </w:rPr>
        <w:t xml:space="preserve">В случае оказания услуг и выполнения работ по содержанию и ремонту общего имущества в Многоквартирном доме, указанных в </w:t>
      </w:r>
      <w:r w:rsidR="001021F8" w:rsidRPr="0018462E">
        <w:rPr>
          <w:rFonts w:ascii="Times New Roman" w:hAnsi="Times New Roman" w:cs="Times New Roman"/>
          <w:sz w:val="24"/>
          <w:szCs w:val="24"/>
        </w:rPr>
        <w:t>приложениях №</w:t>
      </w:r>
      <w:r w:rsidRPr="0018462E">
        <w:rPr>
          <w:rFonts w:ascii="Times New Roman" w:hAnsi="Times New Roman" w:cs="Times New Roman"/>
          <w:sz w:val="24"/>
          <w:szCs w:val="24"/>
        </w:rPr>
        <w:t>2</w:t>
      </w:r>
      <w:r w:rsidR="001021F8" w:rsidRPr="0018462E">
        <w:rPr>
          <w:rFonts w:ascii="Times New Roman" w:hAnsi="Times New Roman" w:cs="Times New Roman"/>
          <w:sz w:val="24"/>
          <w:szCs w:val="24"/>
        </w:rPr>
        <w:t xml:space="preserve"> и </w:t>
      </w:r>
      <w:r w:rsidRPr="0018462E">
        <w:rPr>
          <w:rFonts w:ascii="Times New Roman" w:hAnsi="Times New Roman" w:cs="Times New Roman"/>
          <w:sz w:val="24"/>
          <w:szCs w:val="24"/>
        </w:rPr>
        <w:t>№3</w:t>
      </w:r>
      <w:r w:rsidR="001021F8" w:rsidRPr="0018462E">
        <w:rPr>
          <w:rFonts w:ascii="Times New Roman" w:hAnsi="Times New Roman" w:cs="Times New Roman"/>
          <w:sz w:val="24"/>
          <w:szCs w:val="24"/>
        </w:rPr>
        <w:t xml:space="preserve"> </w:t>
      </w:r>
      <w:r w:rsidR="00AC5432" w:rsidRPr="00677A56">
        <w:rPr>
          <w:rFonts w:ascii="Times New Roman" w:hAnsi="Times New Roman" w:cs="Times New Roman"/>
          <w:sz w:val="24"/>
          <w:szCs w:val="24"/>
        </w:rPr>
        <w:t>к настоящему Договору, ненадлежащего качества и (или) с перерывами, превышающими установленную продолжительность, т.е. невыполнения полностью или частично услуг и/или работ в многоквартирном доме, стоимость этих работ уменьшается пропорционально количеству полных календарных дней нарушения от стоимости соответствующей</w:t>
      </w:r>
      <w:proofErr w:type="gramEnd"/>
      <w:r w:rsidR="00AC5432" w:rsidRPr="00677A56">
        <w:rPr>
          <w:rFonts w:ascii="Times New Roman" w:hAnsi="Times New Roman" w:cs="Times New Roman"/>
          <w:sz w:val="24"/>
          <w:szCs w:val="24"/>
        </w:rPr>
        <w:t xml:space="preserve"> услуги или работы в составе ежемесячной платы по содержанию и ремонту общего имущества в Многоквартирном доме в соответствии </w:t>
      </w:r>
      <w:r w:rsidR="00AC5432" w:rsidRPr="0018462E">
        <w:rPr>
          <w:rFonts w:ascii="Times New Roman" w:hAnsi="Times New Roman" w:cs="Times New Roman"/>
          <w:sz w:val="24"/>
          <w:szCs w:val="24"/>
        </w:rPr>
        <w:t xml:space="preserve">с </w:t>
      </w:r>
      <w:hyperlink r:id="rId24" w:history="1">
        <w:r w:rsidR="00AC5432" w:rsidRPr="0018462E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AC5432" w:rsidRPr="00677A56">
        <w:rPr>
          <w:rFonts w:ascii="Times New Roman" w:hAnsi="Times New Roman" w:cs="Times New Roman"/>
          <w:sz w:val="24"/>
          <w:szCs w:val="24"/>
        </w:rPr>
        <w:t xml:space="preserve"> содержания общего имущества в многоквартирном доме, утвержденными Правительством Российской Федерации.</w:t>
      </w:r>
    </w:p>
    <w:p w:rsidR="00AC5432" w:rsidRPr="00677A56" w:rsidRDefault="0018462E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AC5432" w:rsidRPr="00677A5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C5432" w:rsidRPr="00677A56">
        <w:rPr>
          <w:rFonts w:ascii="Times New Roman" w:hAnsi="Times New Roman" w:cs="Times New Roman"/>
          <w:sz w:val="24"/>
          <w:szCs w:val="24"/>
        </w:rPr>
        <w:t xml:space="preserve">Собственник, передавший функции по оплате содержания и ремонта общего имущества нанимателям (арендаторам) и установивший размер платы за содержание и ремонт жилого помещения меньше, чем размер платы, установленный настоящим Договором, обязан </w:t>
      </w:r>
      <w:r>
        <w:rPr>
          <w:rFonts w:ascii="Times New Roman" w:hAnsi="Times New Roman" w:cs="Times New Roman"/>
          <w:sz w:val="24"/>
          <w:szCs w:val="24"/>
        </w:rPr>
        <w:t>в течение 5</w:t>
      </w:r>
      <w:r w:rsidR="00AC5432" w:rsidRPr="00677A56">
        <w:rPr>
          <w:rFonts w:ascii="Times New Roman" w:hAnsi="Times New Roman" w:cs="Times New Roman"/>
          <w:sz w:val="24"/>
          <w:szCs w:val="24"/>
        </w:rPr>
        <w:t xml:space="preserve"> рабочих дней после установления этой платы предоставить Управляющей организации стоимость отдельных работ или услуг, входящих в перечень услуг и работ по содержанию общего имущества в установленную для</w:t>
      </w:r>
      <w:proofErr w:type="gramEnd"/>
      <w:r w:rsidR="00AC5432" w:rsidRPr="00677A56">
        <w:rPr>
          <w:rFonts w:ascii="Times New Roman" w:hAnsi="Times New Roman" w:cs="Times New Roman"/>
          <w:sz w:val="24"/>
          <w:szCs w:val="24"/>
        </w:rPr>
        <w:t xml:space="preserve"> нанимателей (арендаторов) плату.</w:t>
      </w:r>
    </w:p>
    <w:p w:rsidR="00AC5432" w:rsidRPr="00677A56" w:rsidRDefault="0018462E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="00AC5432" w:rsidRPr="00677A56">
        <w:rPr>
          <w:rFonts w:ascii="Times New Roman" w:hAnsi="Times New Roman" w:cs="Times New Roman"/>
          <w:sz w:val="24"/>
          <w:szCs w:val="24"/>
        </w:rPr>
        <w:t>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18462E" w:rsidRDefault="0018462E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227"/>
      <w:bookmarkEnd w:id="21"/>
      <w:r>
        <w:rPr>
          <w:rFonts w:ascii="Times New Roman" w:hAnsi="Times New Roman" w:cs="Times New Roman"/>
          <w:sz w:val="24"/>
          <w:szCs w:val="24"/>
        </w:rPr>
        <w:t>4.12</w:t>
      </w:r>
      <w:r w:rsidR="00AC5432" w:rsidRPr="00677A56">
        <w:rPr>
          <w:rFonts w:ascii="Times New Roman" w:hAnsi="Times New Roman" w:cs="Times New Roman"/>
          <w:sz w:val="24"/>
          <w:szCs w:val="24"/>
        </w:rPr>
        <w:t xml:space="preserve">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</w:t>
      </w:r>
      <w:r w:rsidR="00AC5432" w:rsidRPr="0018462E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hyperlink r:id="rId25" w:history="1">
        <w:r w:rsidR="00AC5432" w:rsidRPr="0018462E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AC5432" w:rsidRPr="00677A56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гражданам, утвержденными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5432" w:rsidRPr="00677A56" w:rsidRDefault="0018462E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</w:t>
      </w:r>
      <w:r w:rsidR="00AC5432" w:rsidRPr="00677A56">
        <w:rPr>
          <w:rFonts w:ascii="Times New Roman" w:hAnsi="Times New Roman" w:cs="Times New Roman"/>
          <w:sz w:val="24"/>
          <w:szCs w:val="24"/>
        </w:rPr>
        <w:t xml:space="preserve">.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органов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самоуправления.</w:t>
      </w:r>
    </w:p>
    <w:p w:rsidR="00AC5432" w:rsidRPr="00677A56" w:rsidRDefault="0018462E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</w:t>
      </w:r>
      <w:r w:rsidR="00AC5432" w:rsidRPr="00677A56">
        <w:rPr>
          <w:rFonts w:ascii="Times New Roman" w:hAnsi="Times New Roman" w:cs="Times New Roman"/>
          <w:sz w:val="24"/>
          <w:szCs w:val="24"/>
        </w:rPr>
        <w:t>. Собственник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В случае расчетов, производимых по прибору учета (общедомовому, индивидуальному, квартирному), или отсутствия Собственника осуществляется перерасчет суммы, подлежащей оплате за предоплаченный период.</w:t>
      </w:r>
    </w:p>
    <w:p w:rsidR="00AC5432" w:rsidRPr="00677A56" w:rsidRDefault="0018462E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</w:t>
      </w:r>
      <w:r w:rsidR="00AC5432" w:rsidRPr="00677A56">
        <w:rPr>
          <w:rFonts w:ascii="Times New Roman" w:hAnsi="Times New Roman" w:cs="Times New Roman"/>
          <w:sz w:val="24"/>
          <w:szCs w:val="24"/>
        </w:rPr>
        <w:t>. Услуги Управляющей организации, не предусмотренные настоящим Договором, выполняются за отдельную плату по отдельно заключенным договорам.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181D" w:rsidRDefault="00F2181D" w:rsidP="00AC543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2" w:name="Par232"/>
      <w:bookmarkEnd w:id="22"/>
    </w:p>
    <w:p w:rsidR="00F2181D" w:rsidRDefault="00F2181D" w:rsidP="00AC543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2181D" w:rsidRDefault="00F2181D" w:rsidP="00AC543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2181D" w:rsidRDefault="00F2181D" w:rsidP="00AC543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2181D" w:rsidRDefault="00F2181D" w:rsidP="00AC543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2181D" w:rsidRDefault="00F2181D" w:rsidP="00AC543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C5432" w:rsidRPr="00F11839" w:rsidRDefault="00AC5432" w:rsidP="00AC543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1839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5.</w:t>
      </w:r>
      <w:r w:rsidR="0018462E">
        <w:rPr>
          <w:rFonts w:ascii="Times New Roman" w:hAnsi="Times New Roman" w:cs="Times New Roman"/>
          <w:sz w:val="24"/>
          <w:szCs w:val="24"/>
        </w:rPr>
        <w:t>2</w:t>
      </w:r>
      <w:r w:rsidRPr="00677A5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77A56">
        <w:rPr>
          <w:rFonts w:ascii="Times New Roman" w:hAnsi="Times New Roman" w:cs="Times New Roman"/>
          <w:sz w:val="24"/>
          <w:szCs w:val="24"/>
        </w:rPr>
        <w:t xml:space="preserve">В случае несвоевременного и (или) неполного внесения платы за помещение и коммунальные услуги, в том числе и при выявлении фактов, указанных </w:t>
      </w:r>
      <w:r w:rsidRPr="003609C3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238" w:history="1">
        <w:r w:rsidRPr="003609C3">
          <w:rPr>
            <w:rFonts w:ascii="Times New Roman" w:hAnsi="Times New Roman" w:cs="Times New Roman"/>
            <w:sz w:val="24"/>
            <w:szCs w:val="24"/>
          </w:rPr>
          <w:t>п. 5.</w:t>
        </w:r>
        <w:r w:rsidR="003609C3" w:rsidRPr="003609C3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3609C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677A56">
        <w:rPr>
          <w:rFonts w:ascii="Times New Roman" w:hAnsi="Times New Roman" w:cs="Times New Roman"/>
          <w:sz w:val="24"/>
          <w:szCs w:val="24"/>
        </w:rPr>
        <w:t>Договора, Собственник обязан уплатить Управляющей организации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</w:t>
      </w:r>
      <w:proofErr w:type="gramEnd"/>
      <w:r w:rsidRPr="00677A56">
        <w:rPr>
          <w:rFonts w:ascii="Times New Roman" w:hAnsi="Times New Roman" w:cs="Times New Roman"/>
          <w:sz w:val="24"/>
          <w:szCs w:val="24"/>
        </w:rPr>
        <w:t xml:space="preserve"> после наступления установленного срока оплаты по день фактической выплаты включительно.</w:t>
      </w:r>
    </w:p>
    <w:p w:rsidR="00AC5432" w:rsidRPr="00677A56" w:rsidRDefault="0018462E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238"/>
      <w:bookmarkEnd w:id="23"/>
      <w:r>
        <w:rPr>
          <w:rFonts w:ascii="Times New Roman" w:hAnsi="Times New Roman" w:cs="Times New Roman"/>
          <w:sz w:val="24"/>
          <w:szCs w:val="24"/>
        </w:rPr>
        <w:t>5.3</w:t>
      </w:r>
      <w:r w:rsidR="00AC5432" w:rsidRPr="00677A56">
        <w:rPr>
          <w:rFonts w:ascii="Times New Roman" w:hAnsi="Times New Roman" w:cs="Times New Roman"/>
          <w:sz w:val="24"/>
          <w:szCs w:val="24"/>
        </w:rPr>
        <w:t>. При выявлении Управляющей организацией факта проживания в жилом помещении Собственника лиц, не зарегистрированных в установленном порядке, и невнесения за них платы за коммунальные услуги Управляющая организация вправе обратиться в суд с иском о взыскании с Собственника реального ущерба.</w:t>
      </w:r>
    </w:p>
    <w:p w:rsidR="00AC5432" w:rsidRPr="00677A56" w:rsidRDefault="0018462E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239"/>
      <w:bookmarkEnd w:id="24"/>
      <w:r>
        <w:rPr>
          <w:rFonts w:ascii="Times New Roman" w:hAnsi="Times New Roman" w:cs="Times New Roman"/>
          <w:sz w:val="24"/>
          <w:szCs w:val="24"/>
        </w:rPr>
        <w:t>5.4</w:t>
      </w:r>
      <w:r w:rsidR="00AC5432" w:rsidRPr="00677A56">
        <w:rPr>
          <w:rFonts w:ascii="Times New Roman" w:hAnsi="Times New Roman" w:cs="Times New Roman"/>
          <w:sz w:val="24"/>
          <w:szCs w:val="24"/>
        </w:rPr>
        <w:t>. Управляющая организация несет ответственность за ущерб, причиненный имуществу в Многоквартирном доме, возникший в результате ее действий или бездействия, в порядке, установленном законодательством.</w:t>
      </w:r>
    </w:p>
    <w:p w:rsidR="00AC5432" w:rsidRDefault="0018462E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Факт нарушений условий Договора должен быть установлен составленным в письменной форме актом, подписанным Собственником, избранным общим собранием Собственников и представителем Управляющей организации либо протоколом (предписанием или иным актом) государственной жилищной инспекции.</w:t>
      </w:r>
    </w:p>
    <w:p w:rsidR="0018462E" w:rsidRDefault="0018462E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Собственник не вправе требовать от Управляющей организации</w:t>
      </w:r>
      <w:r w:rsidR="00686C42">
        <w:rPr>
          <w:rFonts w:ascii="Times New Roman" w:hAnsi="Times New Roman" w:cs="Times New Roman"/>
          <w:sz w:val="24"/>
          <w:szCs w:val="24"/>
        </w:rPr>
        <w:t xml:space="preserve"> проведения работ в объемах, превышающих собранные средства и находящихся на лицевом счете дома.</w:t>
      </w:r>
    </w:p>
    <w:p w:rsidR="00686C42" w:rsidRPr="00677A56" w:rsidRDefault="00686C4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В случае, если собственник не обеспечил в соответствии с законодательством РФ, допуск должностных лиц Управляющей организации или специалистов, имеющих право проведения работ на системах электро-, тепл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газо-, водоснабжения, канализации, для устранения аварий и осмотра и осмотра инженерного оборудования, профилактического осмотра и ремонтных работ, указанных в настоящем Договоре, несет имущественную ответственность за ущерб,,, наступивший вследствие подобных действий перед Управляющей организацией и третьими лицами. </w:t>
      </w:r>
    </w:p>
    <w:p w:rsidR="00686C42" w:rsidRDefault="00686C42" w:rsidP="00AC543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5" w:name="Par242"/>
      <w:bookmarkEnd w:id="25"/>
    </w:p>
    <w:p w:rsidR="00AC5432" w:rsidRPr="00F11839" w:rsidRDefault="00AC5432" w:rsidP="00AC543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1839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 w:rsidRPr="00F11839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F11839">
        <w:rPr>
          <w:rFonts w:ascii="Times New Roman" w:hAnsi="Times New Roman" w:cs="Times New Roman"/>
          <w:b/>
          <w:sz w:val="24"/>
          <w:szCs w:val="24"/>
        </w:rPr>
        <w:t xml:space="preserve"> ВЫПОЛНЕНИЕМ УПРАВЛЯЮЩЕЙ ОРГАНИЗАЦИЕЙ</w:t>
      </w:r>
    </w:p>
    <w:p w:rsidR="00AC5432" w:rsidRPr="00F11839" w:rsidRDefault="00AC5432" w:rsidP="00AC54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839">
        <w:rPr>
          <w:rFonts w:ascii="Times New Roman" w:hAnsi="Times New Roman" w:cs="Times New Roman"/>
          <w:b/>
          <w:sz w:val="24"/>
          <w:szCs w:val="24"/>
        </w:rPr>
        <w:t>ЕЕ ОБЯЗАТЕЛЬСТВ ПО ДОГОВОРУ И ПОРЯДОК РЕГИСТРАЦИИ</w:t>
      </w:r>
    </w:p>
    <w:p w:rsidR="00AC5432" w:rsidRPr="00F11839" w:rsidRDefault="00AC5432" w:rsidP="00AC54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839">
        <w:rPr>
          <w:rFonts w:ascii="Times New Roman" w:hAnsi="Times New Roman" w:cs="Times New Roman"/>
          <w:b/>
          <w:sz w:val="24"/>
          <w:szCs w:val="24"/>
        </w:rPr>
        <w:t>ФАКТА НАРУШЕНИЯ УСЛОВИЙ НАСТОЯЩЕГО ДОГОВОРА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6.1. 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путем: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- получения от Управ</w:t>
      </w:r>
      <w:r w:rsidR="00686C42">
        <w:rPr>
          <w:rFonts w:ascii="Times New Roman" w:hAnsi="Times New Roman" w:cs="Times New Roman"/>
          <w:sz w:val="24"/>
          <w:szCs w:val="24"/>
        </w:rPr>
        <w:t xml:space="preserve">ляющей организации не позднее 5 </w:t>
      </w:r>
      <w:r w:rsidRPr="00677A56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proofErr w:type="gramStart"/>
      <w:r w:rsidRPr="00677A56">
        <w:rPr>
          <w:rFonts w:ascii="Times New Roman" w:hAnsi="Times New Roman" w:cs="Times New Roman"/>
          <w:sz w:val="24"/>
          <w:szCs w:val="24"/>
        </w:rPr>
        <w:t>с даты обращения</w:t>
      </w:r>
      <w:proofErr w:type="gramEnd"/>
      <w:r w:rsidRPr="00677A56">
        <w:rPr>
          <w:rFonts w:ascii="Times New Roman" w:hAnsi="Times New Roman" w:cs="Times New Roman"/>
          <w:sz w:val="24"/>
          <w:szCs w:val="24"/>
        </w:rPr>
        <w:t xml:space="preserve"> информации о перечнях, объемах, качестве и периодичности оказанных услуг и (или) выполненных работ;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-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AC5432" w:rsidRPr="00677A56" w:rsidRDefault="00686C4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5432" w:rsidRPr="00677A56">
        <w:rPr>
          <w:rFonts w:ascii="Times New Roman" w:hAnsi="Times New Roman" w:cs="Times New Roman"/>
          <w:sz w:val="24"/>
          <w:szCs w:val="24"/>
        </w:rPr>
        <w:t>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AC5432" w:rsidRPr="003609C3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 xml:space="preserve">- составления актов о нарушении условий договора в соответствии с положениями </w:t>
      </w:r>
      <w:hyperlink w:anchor="Par255" w:history="1">
        <w:proofErr w:type="spellStart"/>
        <w:r w:rsidRPr="003609C3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3609C3">
          <w:rPr>
            <w:rFonts w:ascii="Times New Roman" w:hAnsi="Times New Roman" w:cs="Times New Roman"/>
            <w:sz w:val="24"/>
            <w:szCs w:val="24"/>
          </w:rPr>
          <w:t>. 6.2</w:t>
        </w:r>
      </w:hyperlink>
      <w:r w:rsidRPr="003609C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62" w:history="1">
        <w:r w:rsidRPr="003609C3">
          <w:rPr>
            <w:rFonts w:ascii="Times New Roman" w:hAnsi="Times New Roman" w:cs="Times New Roman"/>
            <w:sz w:val="24"/>
            <w:szCs w:val="24"/>
          </w:rPr>
          <w:t>6.5</w:t>
        </w:r>
      </w:hyperlink>
      <w:r w:rsidRPr="003609C3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AC5432" w:rsidRPr="00677A56" w:rsidRDefault="000E1741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9C3">
        <w:rPr>
          <w:rFonts w:ascii="Times New Roman" w:hAnsi="Times New Roman" w:cs="Times New Roman"/>
          <w:sz w:val="24"/>
          <w:szCs w:val="24"/>
        </w:rPr>
        <w:t xml:space="preserve">- </w:t>
      </w:r>
      <w:r w:rsidR="00AC5432" w:rsidRPr="003609C3">
        <w:rPr>
          <w:rFonts w:ascii="Times New Roman" w:hAnsi="Times New Roman" w:cs="Times New Roman"/>
          <w:sz w:val="24"/>
          <w:szCs w:val="24"/>
        </w:rPr>
        <w:t>созыва внеочередного общего собрания собственников для принятия решений п</w:t>
      </w:r>
      <w:r w:rsidRPr="003609C3">
        <w:rPr>
          <w:rFonts w:ascii="Times New Roman" w:hAnsi="Times New Roman" w:cs="Times New Roman"/>
          <w:sz w:val="24"/>
          <w:szCs w:val="24"/>
        </w:rPr>
        <w:t>о факт</w:t>
      </w:r>
      <w:r>
        <w:rPr>
          <w:rFonts w:ascii="Times New Roman" w:hAnsi="Times New Roman" w:cs="Times New Roman"/>
          <w:sz w:val="24"/>
          <w:szCs w:val="24"/>
        </w:rPr>
        <w:t xml:space="preserve">ам выявленных нарушений </w:t>
      </w:r>
      <w:r w:rsidR="00AC5432" w:rsidRPr="00677A56">
        <w:rPr>
          <w:rFonts w:ascii="Times New Roman" w:hAnsi="Times New Roman" w:cs="Times New Roman"/>
          <w:sz w:val="24"/>
          <w:szCs w:val="24"/>
        </w:rPr>
        <w:t xml:space="preserve"> с уведомлением о проведении такого собрания (указанием даты, времени и места) Управляющей организации;</w:t>
      </w:r>
    </w:p>
    <w:p w:rsidR="000E1741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 xml:space="preserve">- обращения в органы, осуществляющие государственный </w:t>
      </w:r>
      <w:proofErr w:type="gramStart"/>
      <w:r w:rsidRPr="00677A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77A56">
        <w:rPr>
          <w:rFonts w:ascii="Times New Roman" w:hAnsi="Times New Roman" w:cs="Times New Roman"/>
          <w:sz w:val="24"/>
          <w:szCs w:val="24"/>
        </w:rPr>
        <w:t xml:space="preserve"> использованием и сохранностью жилищного фонда, его соответст</w:t>
      </w:r>
      <w:r w:rsidR="000E1741">
        <w:rPr>
          <w:rFonts w:ascii="Times New Roman" w:hAnsi="Times New Roman" w:cs="Times New Roman"/>
          <w:sz w:val="24"/>
          <w:szCs w:val="24"/>
        </w:rPr>
        <w:t>вия установленным требованиям.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lastRenderedPageBreak/>
        <w:t>- проведения комиссионного обследования выполнения Управляющей организацией работ и услуг по Договору. Решения общего собрания собственников помещений о проведении такого обследования являются для Управляющей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собственников;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- обращения в СРО, членом которой является Управляющая организация.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255"/>
      <w:bookmarkEnd w:id="26"/>
      <w:r w:rsidRPr="00677A56">
        <w:rPr>
          <w:rFonts w:ascii="Times New Roman" w:hAnsi="Times New Roman" w:cs="Times New Roman"/>
          <w:sz w:val="24"/>
          <w:szCs w:val="24"/>
        </w:rPr>
        <w:t>6.2. Акт о нарушении условий Договора по требованию любой из Сторон Договора составляется в случаях: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- выполнения услуг и работ по содержанию и ремонту общего имущества в Многоквартирном доме и 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имуществу Собственника и (или) проживающих в жилом помещении граждан, общему имуществу в Многоквартирном доме;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- неправомерных действий Собственника.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 xml:space="preserve">Указанный Акт является основанием для применения к Сторонам мер ответственности, </w:t>
      </w:r>
      <w:r w:rsidRPr="003609C3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ar232" w:history="1">
        <w:r w:rsidRPr="003609C3">
          <w:rPr>
            <w:rFonts w:ascii="Times New Roman" w:hAnsi="Times New Roman" w:cs="Times New Roman"/>
            <w:sz w:val="24"/>
            <w:szCs w:val="24"/>
          </w:rPr>
          <w:t>разделом 5</w:t>
        </w:r>
      </w:hyperlink>
      <w:r w:rsidRPr="003609C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677A56">
        <w:rPr>
          <w:rFonts w:ascii="Times New Roman" w:hAnsi="Times New Roman" w:cs="Times New Roman"/>
          <w:sz w:val="24"/>
          <w:szCs w:val="24"/>
        </w:rPr>
        <w:t>Договора.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Подготовка бланков Акта осуществляется Управляющей организацией. При отсутствии бланков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6.3. Акт составляется комиссией, которая должна состоять не менее чем из трех человек, включая представителей Управляющей организации, Собственника, а также при необходимости подрядной организации, свидетелей (соседей) и других лиц. Если в течение одного часа в дневное время или двух часов в ночное время (с 22.00 до 6.00 по местному времени)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6.4. 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Собственника, описание (при наличии возможности их фотографирование или видеосъемка) повреждений имущества); все разногласия, особые мнения и возражения, возникшие при составлении Акта; подписи членов комиссии и Собственника.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262"/>
      <w:bookmarkEnd w:id="27"/>
      <w:r w:rsidRPr="00677A56">
        <w:rPr>
          <w:rFonts w:ascii="Times New Roman" w:hAnsi="Times New Roman" w:cs="Times New Roman"/>
          <w:sz w:val="24"/>
          <w:szCs w:val="24"/>
        </w:rPr>
        <w:t>6.5. Акт составляется в присутствии Собственника, права которого нарушены. При отсутствии Собственника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Акт составляется комиссией не менее чем в двух экземплярах, один из которых под роспись вручается Собственнику, а второй - Управляющей организации.</w:t>
      </w:r>
    </w:p>
    <w:p w:rsidR="00AC5432" w:rsidRPr="00F11839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432" w:rsidRPr="00F11839" w:rsidRDefault="00AC5432" w:rsidP="00AC543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1839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 xml:space="preserve">7.1. Настоящий </w:t>
      </w:r>
      <w:proofErr w:type="gramStart"/>
      <w:r w:rsidRPr="00677A5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677A56">
        <w:rPr>
          <w:rFonts w:ascii="Times New Roman" w:hAnsi="Times New Roman" w:cs="Times New Roman"/>
          <w:sz w:val="24"/>
          <w:szCs w:val="24"/>
        </w:rPr>
        <w:t xml:space="preserve"> может быть расторгнут в одностороннем порядке: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 xml:space="preserve">а) по инициативе Управляющей организации, о чем Собственник должен быть предупрежден не позже чем за </w:t>
      </w:r>
      <w:r w:rsidR="000E1741">
        <w:rPr>
          <w:rFonts w:ascii="Times New Roman" w:hAnsi="Times New Roman" w:cs="Times New Roman"/>
          <w:sz w:val="24"/>
          <w:szCs w:val="24"/>
        </w:rPr>
        <w:t>1</w:t>
      </w:r>
      <w:r w:rsidRPr="00677A56">
        <w:rPr>
          <w:rFonts w:ascii="Times New Roman" w:hAnsi="Times New Roman" w:cs="Times New Roman"/>
          <w:sz w:val="24"/>
          <w:szCs w:val="24"/>
        </w:rPr>
        <w:t>месяц до прекращения настоящего Договора в случае, если: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организация не отвечает;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- собственники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б) по инициативе Собственника в случае: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- принятия общим собранием собственников помещений решения о выборе иного способа управления или иной управляющей организации,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собрания;</w:t>
      </w:r>
    </w:p>
    <w:p w:rsidR="000E1741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lastRenderedPageBreak/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0E1741">
        <w:rPr>
          <w:rFonts w:ascii="Times New Roman" w:hAnsi="Times New Roman" w:cs="Times New Roman"/>
          <w:sz w:val="24"/>
          <w:szCs w:val="24"/>
        </w:rPr>
        <w:t xml:space="preserve">приложениях </w:t>
      </w:r>
      <w:r w:rsidR="00AE3CD4" w:rsidRPr="000E1741">
        <w:rPr>
          <w:rFonts w:ascii="Times New Roman" w:hAnsi="Times New Roman" w:cs="Times New Roman"/>
          <w:sz w:val="24"/>
          <w:szCs w:val="24"/>
        </w:rPr>
        <w:t>№</w:t>
      </w:r>
      <w:r w:rsidR="000E1741" w:rsidRPr="000E1741">
        <w:rPr>
          <w:rFonts w:ascii="Times New Roman" w:hAnsi="Times New Roman" w:cs="Times New Roman"/>
          <w:sz w:val="24"/>
          <w:szCs w:val="24"/>
        </w:rPr>
        <w:t>2</w:t>
      </w:r>
      <w:r w:rsidRPr="000E1741">
        <w:rPr>
          <w:rFonts w:ascii="Times New Roman" w:hAnsi="Times New Roman" w:cs="Times New Roman"/>
          <w:sz w:val="24"/>
          <w:szCs w:val="24"/>
        </w:rPr>
        <w:t xml:space="preserve"> и </w:t>
      </w:r>
      <w:r w:rsidR="00AE3CD4" w:rsidRPr="000E1741">
        <w:rPr>
          <w:rFonts w:ascii="Times New Roman" w:hAnsi="Times New Roman" w:cs="Times New Roman"/>
          <w:sz w:val="24"/>
          <w:szCs w:val="24"/>
        </w:rPr>
        <w:t>№</w:t>
      </w:r>
      <w:r w:rsidR="000E1741" w:rsidRPr="000E1741">
        <w:rPr>
          <w:rFonts w:ascii="Times New Roman" w:hAnsi="Times New Roman" w:cs="Times New Roman"/>
          <w:sz w:val="24"/>
          <w:szCs w:val="24"/>
        </w:rPr>
        <w:t>3</w:t>
      </w:r>
      <w:r w:rsidRPr="000E1741">
        <w:rPr>
          <w:rFonts w:ascii="Times New Roman" w:hAnsi="Times New Roman" w:cs="Times New Roman"/>
          <w:sz w:val="24"/>
          <w:szCs w:val="24"/>
        </w:rPr>
        <w:t xml:space="preserve"> </w:t>
      </w:r>
      <w:r w:rsidRPr="00677A56">
        <w:rPr>
          <w:rFonts w:ascii="Times New Roman" w:hAnsi="Times New Roman" w:cs="Times New Roman"/>
          <w:sz w:val="24"/>
          <w:szCs w:val="24"/>
        </w:rPr>
        <w:t>к настоящему Дог</w:t>
      </w:r>
      <w:r w:rsidR="000E1741">
        <w:rPr>
          <w:rFonts w:ascii="Times New Roman" w:hAnsi="Times New Roman" w:cs="Times New Roman"/>
          <w:sz w:val="24"/>
          <w:szCs w:val="24"/>
        </w:rPr>
        <w:t>овору.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7.2. Расторжение Договора по соглашению Сторон: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7.2.1. В связи с окончанием срока действия Договора и уведомлением одной из Сторон другой Стороны о нежелании его продлевать.</w:t>
      </w:r>
    </w:p>
    <w:p w:rsidR="003609C3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7.2.2. Вследствие наступления о</w:t>
      </w:r>
      <w:r w:rsidR="003609C3">
        <w:rPr>
          <w:rFonts w:ascii="Times New Roman" w:hAnsi="Times New Roman" w:cs="Times New Roman"/>
          <w:sz w:val="24"/>
          <w:szCs w:val="24"/>
        </w:rPr>
        <w:t>бстоятельств непреодолимой силы.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7.3.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уведомления.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7.4. В случае расторжения Договора в одностороннем порядке по инициативе Управляющей организации по основаниям, указанным в настоящем Договоре, Управляющая организация одновременно с уведомлением Собственника, должна уведомить органы исполнительной власти о расторжении Договора о предоставлении бюджетных субсидий на содержание и ремонт общего имущества в Многоквартирном доме.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7.5.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7.6. Расторжение Договора не является основанием для прекращения обязательств Собственника по оплате произведенных Управляющей организацией затрат (услуг и работ) во время действия настоящего Договора, а также не является основанием для неисполнения Управляющей организацией оплаченных работ и услуг в рамках настоящего Договора.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7.7.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переплаты, получить от него распоряжение о выдаче либо о перечислении на указанный ими счет излишне полученных ею средств.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7.8.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AC5432" w:rsidRPr="00677A56" w:rsidRDefault="000E1741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7.9</w:t>
      </w:r>
      <w:r w:rsidR="00AC5432" w:rsidRPr="00677A56">
        <w:rPr>
          <w:rFonts w:ascii="Times New Roman" w:hAnsi="Times New Roman" w:cs="Times New Roman"/>
          <w:sz w:val="24"/>
          <w:szCs w:val="24"/>
        </w:rPr>
        <w:t>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AC5432" w:rsidRPr="00677A56" w:rsidRDefault="000E1741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</w:t>
      </w:r>
      <w:r w:rsidR="00AC5432" w:rsidRPr="00677A56">
        <w:rPr>
          <w:rFonts w:ascii="Times New Roman" w:hAnsi="Times New Roman" w:cs="Times New Roman"/>
          <w:sz w:val="24"/>
          <w:szCs w:val="24"/>
        </w:rPr>
        <w:t>. После расторжения Договора учетная, расчетная, техническая документация, материальные ценности передаются лицу, назначенному Общим собранием Собственников, а в отсутствии такового - любому Собственнику или нотариусу на хранение.</w:t>
      </w:r>
    </w:p>
    <w:p w:rsidR="00AC5432" w:rsidRPr="00677A56" w:rsidRDefault="000E1741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7.11</w:t>
      </w:r>
      <w:r w:rsidR="00AC5432" w:rsidRPr="00677A56">
        <w:rPr>
          <w:rFonts w:ascii="Times New Roman" w:hAnsi="Times New Roman" w:cs="Times New Roman"/>
          <w:sz w:val="24"/>
          <w:szCs w:val="24"/>
        </w:rPr>
        <w:t xml:space="preserve">. В установленном законодательством </w:t>
      </w:r>
      <w:proofErr w:type="gramStart"/>
      <w:r w:rsidR="00AC5432" w:rsidRPr="00677A56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="00AC5432" w:rsidRPr="00677A56">
        <w:rPr>
          <w:rFonts w:ascii="Times New Roman" w:hAnsi="Times New Roman" w:cs="Times New Roman"/>
          <w:sz w:val="24"/>
          <w:szCs w:val="24"/>
        </w:rPr>
        <w:t xml:space="preserve"> Договор расторгается в судебном порядке.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5432" w:rsidRPr="00F11839" w:rsidRDefault="003609C3" w:rsidP="00AC543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1839">
        <w:rPr>
          <w:rFonts w:ascii="Times New Roman" w:hAnsi="Times New Roman" w:cs="Times New Roman"/>
          <w:b/>
          <w:sz w:val="24"/>
          <w:szCs w:val="24"/>
        </w:rPr>
        <w:t>8</w:t>
      </w:r>
      <w:r w:rsidR="00AC5432" w:rsidRPr="00F11839">
        <w:rPr>
          <w:rFonts w:ascii="Times New Roman" w:hAnsi="Times New Roman" w:cs="Times New Roman"/>
          <w:b/>
          <w:sz w:val="24"/>
          <w:szCs w:val="24"/>
        </w:rPr>
        <w:t>. ОСОБЫЕ УСЛОВИЯ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5432" w:rsidRPr="00677A56" w:rsidRDefault="003609C3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C5432" w:rsidRPr="00677A56">
        <w:rPr>
          <w:rFonts w:ascii="Times New Roman" w:hAnsi="Times New Roman" w:cs="Times New Roman"/>
          <w:sz w:val="24"/>
          <w:szCs w:val="24"/>
        </w:rPr>
        <w:t>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AC5432" w:rsidRPr="00677A56" w:rsidRDefault="003609C3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C5432" w:rsidRPr="00677A56">
        <w:rPr>
          <w:rFonts w:ascii="Times New Roman" w:hAnsi="Times New Roman" w:cs="Times New Roman"/>
          <w:sz w:val="24"/>
          <w:szCs w:val="24"/>
        </w:rPr>
        <w:t>.2.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</w:t>
      </w:r>
      <w:r w:rsidRPr="00677A56">
        <w:rPr>
          <w:rFonts w:ascii="Times New Roman" w:hAnsi="Times New Roman" w:cs="Times New Roman"/>
          <w:sz w:val="24"/>
          <w:szCs w:val="24"/>
        </w:rPr>
        <w:lastRenderedPageBreak/>
        <w:t>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AC5432" w:rsidRPr="00677A56" w:rsidRDefault="003609C3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C5432" w:rsidRPr="00677A56">
        <w:rPr>
          <w:rFonts w:ascii="Times New Roman" w:hAnsi="Times New Roman" w:cs="Times New Roman"/>
          <w:sz w:val="24"/>
          <w:szCs w:val="24"/>
        </w:rPr>
        <w:t>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AC5432" w:rsidRPr="00677A56" w:rsidRDefault="003609C3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C5432" w:rsidRPr="00677A56">
        <w:rPr>
          <w:rFonts w:ascii="Times New Roman" w:hAnsi="Times New Roman" w:cs="Times New Roman"/>
          <w:sz w:val="24"/>
          <w:szCs w:val="24"/>
        </w:rPr>
        <w:t>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C5432" w:rsidRPr="00F11839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432" w:rsidRPr="00F11839" w:rsidRDefault="003609C3" w:rsidP="00AC543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1839">
        <w:rPr>
          <w:rFonts w:ascii="Times New Roman" w:hAnsi="Times New Roman" w:cs="Times New Roman"/>
          <w:b/>
          <w:sz w:val="24"/>
          <w:szCs w:val="24"/>
        </w:rPr>
        <w:t>9</w:t>
      </w:r>
      <w:r w:rsidR="00AC5432" w:rsidRPr="00F11839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  <w:r w:rsidR="000E1741" w:rsidRPr="00F11839">
        <w:rPr>
          <w:rFonts w:ascii="Times New Roman" w:hAnsi="Times New Roman" w:cs="Times New Roman"/>
          <w:b/>
          <w:sz w:val="24"/>
          <w:szCs w:val="24"/>
        </w:rPr>
        <w:t xml:space="preserve"> И ЗАКЛЮЧИТЕЛЬНЫЕ ПОЛОЖЕНИЯ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5432" w:rsidRPr="00677A56" w:rsidRDefault="003609C3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C5432" w:rsidRPr="00677A56">
        <w:rPr>
          <w:rFonts w:ascii="Times New Roman" w:hAnsi="Times New Roman" w:cs="Times New Roman"/>
          <w:sz w:val="24"/>
          <w:szCs w:val="24"/>
        </w:rPr>
        <w:t>.1. Договор заключен на ___ го</w:t>
      </w:r>
      <w:proofErr w:type="gramStart"/>
      <w:r w:rsidR="00AC5432" w:rsidRPr="00677A56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="00AC5432" w:rsidRPr="00677A56">
        <w:rPr>
          <w:rFonts w:ascii="Times New Roman" w:hAnsi="Times New Roman" w:cs="Times New Roman"/>
          <w:sz w:val="24"/>
          <w:szCs w:val="24"/>
        </w:rPr>
        <w:t>а</w:t>
      </w:r>
      <w:r w:rsidR="000E1741">
        <w:rPr>
          <w:rFonts w:ascii="Times New Roman" w:hAnsi="Times New Roman" w:cs="Times New Roman"/>
          <w:sz w:val="24"/>
          <w:szCs w:val="24"/>
        </w:rPr>
        <w:t xml:space="preserve">) </w:t>
      </w:r>
      <w:r w:rsidR="00AC5432" w:rsidRPr="00677A56">
        <w:rPr>
          <w:rFonts w:ascii="Times New Roman" w:hAnsi="Times New Roman" w:cs="Times New Roman"/>
          <w:sz w:val="24"/>
          <w:szCs w:val="24"/>
        </w:rPr>
        <w:t xml:space="preserve"> и вступает </w:t>
      </w:r>
      <w:r w:rsidR="000E1741">
        <w:rPr>
          <w:rFonts w:ascii="Times New Roman" w:hAnsi="Times New Roman" w:cs="Times New Roman"/>
          <w:sz w:val="24"/>
          <w:szCs w:val="24"/>
        </w:rPr>
        <w:t>в действие с «___»</w:t>
      </w:r>
      <w:r w:rsidR="00AC5432" w:rsidRPr="00677A56">
        <w:rPr>
          <w:rFonts w:ascii="Times New Roman" w:hAnsi="Times New Roman" w:cs="Times New Roman"/>
          <w:sz w:val="24"/>
          <w:szCs w:val="24"/>
        </w:rPr>
        <w:t xml:space="preserve">________ ____ г. </w:t>
      </w:r>
    </w:p>
    <w:p w:rsidR="00AC5432" w:rsidRPr="00677A56" w:rsidRDefault="003609C3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C5432" w:rsidRPr="00677A56">
        <w:rPr>
          <w:rFonts w:ascii="Times New Roman" w:hAnsi="Times New Roman" w:cs="Times New Roman"/>
          <w:sz w:val="24"/>
          <w:szCs w:val="24"/>
        </w:rPr>
        <w:t>.2. Стороны установили, что условия Договора применяются к отношениям, возникшим между ними до заключения настоящего Договора.</w:t>
      </w:r>
    </w:p>
    <w:p w:rsidR="00AC5432" w:rsidRPr="00677A56" w:rsidRDefault="003609C3" w:rsidP="000E1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C5432" w:rsidRPr="00677A56">
        <w:rPr>
          <w:rFonts w:ascii="Times New Roman" w:hAnsi="Times New Roman" w:cs="Times New Roman"/>
          <w:sz w:val="24"/>
          <w:szCs w:val="24"/>
        </w:rPr>
        <w:t>.3. 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условиях.</w:t>
      </w:r>
    </w:p>
    <w:p w:rsidR="000E1741" w:rsidRDefault="003609C3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E1741">
        <w:rPr>
          <w:rFonts w:ascii="Times New Roman" w:hAnsi="Times New Roman" w:cs="Times New Roman"/>
          <w:sz w:val="24"/>
          <w:szCs w:val="24"/>
        </w:rPr>
        <w:t>.4</w:t>
      </w:r>
      <w:r w:rsidR="00AC5432" w:rsidRPr="00677A56">
        <w:rPr>
          <w:rFonts w:ascii="Times New Roman" w:hAnsi="Times New Roman" w:cs="Times New Roman"/>
          <w:sz w:val="24"/>
          <w:szCs w:val="24"/>
        </w:rPr>
        <w:t xml:space="preserve">.Настоящий Договор составлен в двух экземплярах, по одному для каждой из Сторон, каждый из которых имеет одинаковую юридическую силу. </w:t>
      </w:r>
    </w:p>
    <w:p w:rsidR="00AC5432" w:rsidRPr="00677A56" w:rsidRDefault="003609C3" w:rsidP="000E1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E1741">
        <w:rPr>
          <w:rFonts w:ascii="Times New Roman" w:hAnsi="Times New Roman" w:cs="Times New Roman"/>
          <w:sz w:val="24"/>
          <w:szCs w:val="24"/>
        </w:rPr>
        <w:t>.5</w:t>
      </w:r>
      <w:r w:rsidR="00AC5432" w:rsidRPr="00677A56">
        <w:rPr>
          <w:rFonts w:ascii="Times New Roman" w:hAnsi="Times New Roman" w:cs="Times New Roman"/>
          <w:sz w:val="24"/>
          <w:szCs w:val="24"/>
        </w:rPr>
        <w:t>. Неотъемлемой частью настоящего Договора являются приложения:</w:t>
      </w:r>
    </w:p>
    <w:p w:rsidR="00BF300D" w:rsidRPr="00677A56" w:rsidRDefault="00BF300D" w:rsidP="00BF30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№1. </w:t>
      </w:r>
      <w:hyperlink r:id="rId26" w:history="1">
        <w:r w:rsidR="00AC5432" w:rsidRPr="00BF300D">
          <w:rPr>
            <w:rFonts w:ascii="Times New Roman" w:hAnsi="Times New Roman" w:cs="Times New Roman"/>
            <w:sz w:val="24"/>
            <w:szCs w:val="24"/>
          </w:rPr>
          <w:t>Состав и состояние общего имущества</w:t>
        </w:r>
      </w:hyperlink>
      <w:r w:rsidR="00AC5432" w:rsidRPr="00BF300D">
        <w:rPr>
          <w:rFonts w:ascii="Times New Roman" w:hAnsi="Times New Roman" w:cs="Times New Roman"/>
          <w:sz w:val="24"/>
          <w:szCs w:val="24"/>
        </w:rPr>
        <w:t xml:space="preserve"> в</w:t>
      </w:r>
      <w:r w:rsidRPr="00BF300D">
        <w:rPr>
          <w:rFonts w:ascii="Times New Roman" w:hAnsi="Times New Roman" w:cs="Times New Roman"/>
          <w:sz w:val="24"/>
          <w:szCs w:val="24"/>
        </w:rPr>
        <w:t xml:space="preserve"> Мн</w:t>
      </w:r>
      <w:r>
        <w:rPr>
          <w:rFonts w:ascii="Times New Roman" w:hAnsi="Times New Roman" w:cs="Times New Roman"/>
          <w:sz w:val="24"/>
          <w:szCs w:val="24"/>
        </w:rPr>
        <w:t>огоквартирном доме.</w:t>
      </w:r>
    </w:p>
    <w:p w:rsidR="00BF300D" w:rsidRDefault="00BF300D" w:rsidP="00BF30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№2. </w:t>
      </w:r>
      <w:r w:rsidRPr="00677A56">
        <w:rPr>
          <w:rFonts w:ascii="Times New Roman" w:hAnsi="Times New Roman" w:cs="Times New Roman"/>
          <w:sz w:val="24"/>
          <w:szCs w:val="24"/>
        </w:rPr>
        <w:t>Перечень услуг и работ по содержанию общего имущества в Многоквартирном доме.</w:t>
      </w:r>
    </w:p>
    <w:p w:rsidR="00BF300D" w:rsidRPr="00677A56" w:rsidRDefault="00BF300D" w:rsidP="00BF30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№3. </w:t>
      </w:r>
      <w:r w:rsidRPr="00677A56">
        <w:rPr>
          <w:rFonts w:ascii="Times New Roman" w:hAnsi="Times New Roman" w:cs="Times New Roman"/>
          <w:sz w:val="24"/>
          <w:szCs w:val="24"/>
        </w:rPr>
        <w:t>Перечень работ по ремонту общего имущества в Многоквартирном доме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300D" w:rsidRDefault="00BF300D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№4. </w:t>
      </w:r>
      <w:hyperlink r:id="rId27" w:history="1">
        <w:r w:rsidRPr="00BF300D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F300D">
        <w:rPr>
          <w:rFonts w:ascii="Times New Roman" w:hAnsi="Times New Roman" w:cs="Times New Roman"/>
          <w:sz w:val="24"/>
          <w:szCs w:val="24"/>
        </w:rPr>
        <w:t xml:space="preserve"> технической документации на Многоквартирный дом и иных связанных с управлением многоквартирн</w:t>
      </w:r>
      <w:r w:rsidRPr="00677A56">
        <w:rPr>
          <w:rFonts w:ascii="Times New Roman" w:hAnsi="Times New Roman" w:cs="Times New Roman"/>
          <w:sz w:val="24"/>
          <w:szCs w:val="24"/>
        </w:rPr>
        <w:t>ым домом документов</w:t>
      </w:r>
    </w:p>
    <w:p w:rsidR="00BF300D" w:rsidRDefault="00BF300D" w:rsidP="00BF30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5432" w:rsidRPr="00F11839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6A2" w:rsidRPr="00F11839" w:rsidRDefault="003609C3" w:rsidP="009076A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839">
        <w:rPr>
          <w:rFonts w:ascii="Times New Roman" w:hAnsi="Times New Roman" w:cs="Times New Roman"/>
          <w:b/>
          <w:sz w:val="24"/>
          <w:szCs w:val="24"/>
        </w:rPr>
        <w:t>10</w:t>
      </w:r>
      <w:r w:rsidR="00BF300D" w:rsidRPr="00F118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C5432" w:rsidRPr="00F11839">
        <w:rPr>
          <w:rFonts w:ascii="Times New Roman" w:hAnsi="Times New Roman" w:cs="Times New Roman"/>
          <w:b/>
          <w:sz w:val="24"/>
          <w:szCs w:val="24"/>
        </w:rPr>
        <w:t>РЕКВИЗИТЫ И ПОДПИСИ СТОРОН:</w:t>
      </w:r>
    </w:p>
    <w:p w:rsidR="00AC5432" w:rsidRPr="00677A56" w:rsidRDefault="00AC5432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5432" w:rsidRPr="00677A56" w:rsidRDefault="00AC5432" w:rsidP="00AC54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Собственни</w:t>
      </w:r>
      <w:proofErr w:type="gramStart"/>
      <w:r w:rsidRPr="00677A56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677A56">
        <w:rPr>
          <w:rFonts w:ascii="Times New Roman" w:hAnsi="Times New Roman" w:cs="Times New Roman"/>
          <w:sz w:val="24"/>
          <w:szCs w:val="24"/>
        </w:rPr>
        <w:t>и) (представитель</w:t>
      </w:r>
      <w:r w:rsidR="001021F8">
        <w:rPr>
          <w:rFonts w:ascii="Times New Roman" w:hAnsi="Times New Roman" w:cs="Times New Roman"/>
          <w:sz w:val="24"/>
          <w:szCs w:val="24"/>
        </w:rPr>
        <w:tab/>
      </w:r>
      <w:r w:rsidR="001021F8">
        <w:rPr>
          <w:rFonts w:ascii="Times New Roman" w:hAnsi="Times New Roman" w:cs="Times New Roman"/>
          <w:sz w:val="24"/>
          <w:szCs w:val="24"/>
        </w:rPr>
        <w:tab/>
      </w:r>
      <w:r w:rsidR="001021F8">
        <w:rPr>
          <w:rFonts w:ascii="Times New Roman" w:hAnsi="Times New Roman" w:cs="Times New Roman"/>
          <w:sz w:val="24"/>
          <w:szCs w:val="24"/>
        </w:rPr>
        <w:tab/>
      </w:r>
      <w:r w:rsidR="009076A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77A56">
        <w:rPr>
          <w:rFonts w:ascii="Times New Roman" w:hAnsi="Times New Roman" w:cs="Times New Roman"/>
          <w:sz w:val="24"/>
          <w:szCs w:val="24"/>
        </w:rPr>
        <w:t>Управляющая организация:</w:t>
      </w:r>
    </w:p>
    <w:p w:rsidR="00AC5432" w:rsidRDefault="00AC5432" w:rsidP="00AC54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7A56">
        <w:rPr>
          <w:rFonts w:ascii="Times New Roman" w:hAnsi="Times New Roman" w:cs="Times New Roman"/>
          <w:sz w:val="24"/>
          <w:szCs w:val="24"/>
        </w:rPr>
        <w:t>собственника):</w:t>
      </w:r>
    </w:p>
    <w:tbl>
      <w:tblPr>
        <w:tblpPr w:leftFromText="180" w:rightFromText="180" w:vertAnchor="text" w:horzAnchor="margin" w:tblpY="168"/>
        <w:tblW w:w="103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7"/>
        <w:gridCol w:w="4943"/>
      </w:tblGrid>
      <w:tr w:rsidR="009076A2" w:rsidRPr="00585F1F" w:rsidTr="009076A2"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9076A2" w:rsidRPr="00585F1F" w:rsidRDefault="009076A2" w:rsidP="00907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right="-10"/>
              <w:rPr>
                <w:rFonts w:ascii="Times New Roman" w:eastAsia="MS Mincho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585F1F">
              <w:rPr>
                <w:rFonts w:ascii="Times New Roman" w:eastAsia="MS Mincho" w:hAnsi="Times New Roman" w:cs="Times New Roman"/>
                <w:color w:val="000000"/>
                <w:kern w:val="1"/>
                <w:sz w:val="24"/>
                <w:szCs w:val="24"/>
              </w:rPr>
              <w:t xml:space="preserve">_____________________________     </w:t>
            </w:r>
          </w:p>
          <w:p w:rsidR="009076A2" w:rsidRPr="00585F1F" w:rsidRDefault="009076A2" w:rsidP="00907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93" w:lineRule="exact"/>
              <w:ind w:right="-10"/>
              <w:rPr>
                <w:rFonts w:ascii="Times New Roman" w:eastAsia="MS Mincho" w:hAnsi="Times New Roman" w:cs="Times New Roman"/>
                <w:kern w:val="1"/>
                <w:sz w:val="24"/>
                <w:szCs w:val="24"/>
              </w:rPr>
            </w:pPr>
            <w:r w:rsidRPr="00585F1F">
              <w:rPr>
                <w:rFonts w:ascii="Times New Roman" w:eastAsia="MS Mincho" w:hAnsi="Times New Roman" w:cs="Times New Roman"/>
                <w:color w:val="000000"/>
                <w:kern w:val="1"/>
                <w:sz w:val="24"/>
                <w:szCs w:val="24"/>
              </w:rPr>
              <w:t>Паспортные данные</w:t>
            </w:r>
          </w:p>
          <w:p w:rsidR="009076A2" w:rsidRPr="00585F1F" w:rsidRDefault="009076A2" w:rsidP="009076A2">
            <w:pPr>
              <w:widowControl w:val="0"/>
              <w:shd w:val="clear" w:color="auto" w:fill="FFFFFF"/>
              <w:tabs>
                <w:tab w:val="left" w:leader="underscore" w:pos="1800"/>
                <w:tab w:val="left" w:leader="underscore" w:pos="1862"/>
              </w:tabs>
              <w:autoSpaceDE w:val="0"/>
              <w:autoSpaceDN w:val="0"/>
              <w:adjustRightInd w:val="0"/>
              <w:spacing w:after="120" w:line="293" w:lineRule="exact"/>
              <w:ind w:right="-10"/>
              <w:rPr>
                <w:rFonts w:ascii="Times New Roman" w:eastAsia="MS Mincho" w:hAnsi="Times New Roman" w:cs="Times New Roman"/>
                <w:kern w:val="1"/>
                <w:sz w:val="24"/>
                <w:szCs w:val="24"/>
              </w:rPr>
            </w:pPr>
            <w:r w:rsidRPr="00585F1F">
              <w:rPr>
                <w:rFonts w:ascii="Times New Roman" w:eastAsia="MS Mincho" w:hAnsi="Times New Roman" w:cs="Times New Roman"/>
                <w:color w:val="000000"/>
                <w:kern w:val="1"/>
                <w:sz w:val="24"/>
                <w:szCs w:val="24"/>
              </w:rPr>
              <w:t>Серия ______</w:t>
            </w:r>
            <w:r w:rsidR="008E3A07" w:rsidRPr="00585F1F">
              <w:rPr>
                <w:rFonts w:ascii="Times New Roman" w:eastAsia="MS Mincho" w:hAnsi="Times New Roman" w:cs="Times New Roman"/>
                <w:color w:val="000000"/>
                <w:kern w:val="1"/>
                <w:sz w:val="24"/>
                <w:szCs w:val="24"/>
              </w:rPr>
              <w:t>____ №___________</w:t>
            </w:r>
          </w:p>
          <w:p w:rsidR="009076A2" w:rsidRPr="00585F1F" w:rsidRDefault="008E3A07" w:rsidP="009076A2">
            <w:pPr>
              <w:widowControl w:val="0"/>
              <w:shd w:val="clear" w:color="auto" w:fill="FFFFFF"/>
              <w:tabs>
                <w:tab w:val="left" w:leader="underscore" w:pos="2237"/>
              </w:tabs>
              <w:autoSpaceDE w:val="0"/>
              <w:autoSpaceDN w:val="0"/>
              <w:adjustRightInd w:val="0"/>
              <w:spacing w:after="120" w:line="293" w:lineRule="exact"/>
              <w:ind w:right="-10"/>
              <w:rPr>
                <w:rFonts w:ascii="Times New Roman" w:eastAsia="MS Mincho" w:hAnsi="Times New Roman" w:cs="Times New Roman"/>
                <w:kern w:val="1"/>
                <w:sz w:val="24"/>
                <w:szCs w:val="24"/>
              </w:rPr>
            </w:pPr>
            <w:r w:rsidRPr="00585F1F">
              <w:rPr>
                <w:rFonts w:ascii="Times New Roman" w:eastAsia="MS Mincho" w:hAnsi="Times New Roman" w:cs="Times New Roman"/>
                <w:color w:val="000000"/>
                <w:kern w:val="1"/>
                <w:sz w:val="24"/>
                <w:szCs w:val="24"/>
              </w:rPr>
              <w:t>Дата выдачи __________________</w:t>
            </w:r>
          </w:p>
          <w:p w:rsidR="009076A2" w:rsidRPr="00585F1F" w:rsidRDefault="009076A2" w:rsidP="009076A2">
            <w:pPr>
              <w:widowControl w:val="0"/>
              <w:shd w:val="clear" w:color="auto" w:fill="FFFFFF"/>
              <w:tabs>
                <w:tab w:val="left" w:leader="underscore" w:pos="2218"/>
              </w:tabs>
              <w:autoSpaceDE w:val="0"/>
              <w:autoSpaceDN w:val="0"/>
              <w:adjustRightInd w:val="0"/>
              <w:spacing w:after="120" w:line="293" w:lineRule="exact"/>
              <w:ind w:right="-10"/>
              <w:rPr>
                <w:rFonts w:ascii="Times New Roman" w:eastAsia="MS Mincho" w:hAnsi="Times New Roman" w:cs="Times New Roman"/>
                <w:kern w:val="1"/>
                <w:sz w:val="24"/>
                <w:szCs w:val="24"/>
              </w:rPr>
            </w:pPr>
            <w:r w:rsidRPr="00585F1F">
              <w:rPr>
                <w:rFonts w:ascii="Times New Roman" w:eastAsia="MS Mincho" w:hAnsi="Times New Roman" w:cs="Times New Roman"/>
                <w:color w:val="000000"/>
                <w:kern w:val="1"/>
                <w:sz w:val="24"/>
                <w:szCs w:val="24"/>
              </w:rPr>
              <w:t xml:space="preserve">Кем </w:t>
            </w:r>
            <w:proofErr w:type="gramStart"/>
            <w:r w:rsidRPr="00585F1F">
              <w:rPr>
                <w:rFonts w:ascii="Times New Roman" w:eastAsia="MS Mincho" w:hAnsi="Times New Roman" w:cs="Times New Roman"/>
                <w:color w:val="000000"/>
                <w:kern w:val="1"/>
                <w:sz w:val="24"/>
                <w:szCs w:val="24"/>
              </w:rPr>
              <w:t>выдан</w:t>
            </w:r>
            <w:proofErr w:type="gramEnd"/>
            <w:r w:rsidR="008E3A07" w:rsidRPr="00585F1F">
              <w:rPr>
                <w:rFonts w:ascii="Times New Roman" w:eastAsia="MS Mincho" w:hAnsi="Times New Roman" w:cs="Times New Roman"/>
                <w:color w:val="000000"/>
                <w:kern w:val="1"/>
                <w:sz w:val="24"/>
                <w:szCs w:val="24"/>
              </w:rPr>
              <w:t xml:space="preserve"> ___________________</w:t>
            </w:r>
          </w:p>
          <w:p w:rsidR="009076A2" w:rsidRPr="00585F1F" w:rsidRDefault="009076A2" w:rsidP="00907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93" w:lineRule="exact"/>
              <w:ind w:right="-10"/>
              <w:rPr>
                <w:rFonts w:ascii="Times New Roman" w:eastAsia="MS Mincho" w:hAnsi="Times New Roman" w:cs="Times New Roman"/>
                <w:kern w:val="1"/>
                <w:sz w:val="24"/>
                <w:szCs w:val="24"/>
              </w:rPr>
            </w:pPr>
            <w:r w:rsidRPr="00585F1F">
              <w:rPr>
                <w:rFonts w:ascii="Times New Roman" w:eastAsia="MS Mincho" w:hAnsi="Times New Roman" w:cs="Times New Roman"/>
                <w:color w:val="000000"/>
                <w:kern w:val="1"/>
                <w:sz w:val="24"/>
                <w:szCs w:val="24"/>
              </w:rPr>
              <w:t>Адрес по прописке</w:t>
            </w:r>
          </w:p>
          <w:p w:rsidR="009076A2" w:rsidRPr="00585F1F" w:rsidRDefault="009076A2" w:rsidP="00907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93" w:lineRule="exact"/>
              <w:ind w:right="-10"/>
              <w:rPr>
                <w:rFonts w:ascii="Times New Roman" w:eastAsia="MS Mincho" w:hAnsi="Times New Roman" w:cs="Times New Roman"/>
                <w:kern w:val="1"/>
                <w:sz w:val="24"/>
                <w:szCs w:val="24"/>
              </w:rPr>
            </w:pPr>
            <w:r w:rsidRPr="00585F1F">
              <w:rPr>
                <w:rFonts w:ascii="Times New Roman" w:eastAsia="MS Mincho" w:hAnsi="Times New Roman" w:cs="Times New Roman"/>
                <w:color w:val="000000"/>
                <w:kern w:val="1"/>
                <w:sz w:val="24"/>
                <w:szCs w:val="24"/>
              </w:rPr>
              <w:t>______________________________</w:t>
            </w: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:rsidR="009076A2" w:rsidRPr="00585F1F" w:rsidRDefault="00585F1F" w:rsidP="00907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right="1180"/>
              <w:rPr>
                <w:rFonts w:ascii="Times New Roman" w:eastAsia="MS Mincho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585F1F">
              <w:rPr>
                <w:rFonts w:ascii="Times New Roman" w:eastAsia="MS Mincho" w:hAnsi="Times New Roman" w:cs="Times New Roman"/>
                <w:color w:val="000000"/>
                <w:kern w:val="1"/>
                <w:sz w:val="24"/>
                <w:szCs w:val="24"/>
              </w:rPr>
              <w:t>ООО УО «</w:t>
            </w:r>
            <w:proofErr w:type="spellStart"/>
            <w:r w:rsidRPr="00585F1F">
              <w:rPr>
                <w:rFonts w:ascii="Times New Roman" w:eastAsia="MS Mincho" w:hAnsi="Times New Roman" w:cs="Times New Roman"/>
                <w:color w:val="000000"/>
                <w:kern w:val="1"/>
                <w:sz w:val="24"/>
                <w:szCs w:val="24"/>
              </w:rPr>
              <w:t>ТаганСервис</w:t>
            </w:r>
            <w:proofErr w:type="spellEnd"/>
            <w:r w:rsidR="009076A2" w:rsidRPr="00585F1F">
              <w:rPr>
                <w:rFonts w:ascii="Times New Roman" w:eastAsia="MS Mincho" w:hAnsi="Times New Roman" w:cs="Times New Roman"/>
                <w:color w:val="000000"/>
                <w:kern w:val="1"/>
                <w:sz w:val="24"/>
                <w:szCs w:val="24"/>
              </w:rPr>
              <w:t>»</w:t>
            </w:r>
          </w:p>
          <w:p w:rsidR="009076A2" w:rsidRPr="00585F1F" w:rsidRDefault="009076A2" w:rsidP="00907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MS Mincho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</w:pPr>
            <w:r w:rsidRPr="00585F1F">
              <w:rPr>
                <w:rFonts w:ascii="Times New Roman" w:eastAsia="MS Mincho" w:hAnsi="Times New Roman" w:cs="Times New Roman"/>
                <w:color w:val="000000"/>
                <w:kern w:val="1"/>
                <w:sz w:val="24"/>
                <w:szCs w:val="24"/>
              </w:rPr>
              <w:t>Юридический адрес:</w:t>
            </w:r>
          </w:p>
          <w:p w:rsidR="009076A2" w:rsidRPr="00585F1F" w:rsidRDefault="009076A2" w:rsidP="00907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40"/>
              <w:rPr>
                <w:rFonts w:ascii="Times New Roman" w:eastAsia="MS Mincho" w:hAnsi="Times New Roman" w:cs="Times New Roman"/>
                <w:kern w:val="1"/>
                <w:sz w:val="24"/>
                <w:szCs w:val="24"/>
              </w:rPr>
            </w:pPr>
            <w:r w:rsidRPr="00585F1F">
              <w:rPr>
                <w:rFonts w:ascii="Times New Roman" w:eastAsia="MS Mincho" w:hAnsi="Times New Roman" w:cs="Times New Roman"/>
                <w:color w:val="000000"/>
                <w:kern w:val="1"/>
                <w:sz w:val="24"/>
                <w:szCs w:val="24"/>
              </w:rPr>
              <w:t xml:space="preserve">г. Таганрог ул. </w:t>
            </w:r>
            <w:proofErr w:type="gramStart"/>
            <w:r w:rsidRPr="00585F1F">
              <w:rPr>
                <w:rFonts w:ascii="Times New Roman" w:eastAsia="MS Mincho" w:hAnsi="Times New Roman" w:cs="Times New Roman"/>
                <w:color w:val="000000"/>
                <w:kern w:val="1"/>
                <w:sz w:val="24"/>
                <w:szCs w:val="24"/>
              </w:rPr>
              <w:t>Ремесленная</w:t>
            </w:r>
            <w:proofErr w:type="gramEnd"/>
            <w:r w:rsidRPr="00585F1F">
              <w:rPr>
                <w:rFonts w:ascii="Times New Roman" w:eastAsia="MS Mincho" w:hAnsi="Times New Roman" w:cs="Times New Roman"/>
                <w:color w:val="000000"/>
                <w:kern w:val="1"/>
                <w:sz w:val="24"/>
                <w:szCs w:val="24"/>
              </w:rPr>
              <w:t xml:space="preserve"> 15/3 </w:t>
            </w:r>
          </w:p>
          <w:p w:rsidR="009076A2" w:rsidRPr="00585F1F" w:rsidRDefault="00585F1F" w:rsidP="00907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40"/>
              <w:rPr>
                <w:rFonts w:ascii="Times New Roman" w:eastAsia="MS Mincho" w:hAnsi="Times New Roman" w:cs="Times New Roman"/>
                <w:kern w:val="1"/>
                <w:sz w:val="24"/>
                <w:szCs w:val="24"/>
              </w:rPr>
            </w:pPr>
            <w:r w:rsidRPr="00585F1F">
              <w:rPr>
                <w:rFonts w:ascii="Times New Roman" w:eastAsia="MS Mincho" w:hAnsi="Times New Roman" w:cs="Times New Roman"/>
                <w:color w:val="000000"/>
                <w:kern w:val="1"/>
                <w:sz w:val="24"/>
                <w:szCs w:val="24"/>
              </w:rPr>
              <w:t>ИНН\КПП 6154136429/615401001</w:t>
            </w:r>
            <w:r w:rsidR="009076A2" w:rsidRPr="00585F1F">
              <w:rPr>
                <w:rFonts w:ascii="Times New Roman" w:eastAsia="MS Mincho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</w:p>
          <w:p w:rsidR="00585F1F" w:rsidRPr="00585F1F" w:rsidRDefault="009076A2" w:rsidP="00907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40"/>
              <w:rPr>
                <w:rFonts w:ascii="Times New Roman" w:eastAsia="MS Mincho" w:hAnsi="Times New Roman" w:cs="Times New Roman"/>
                <w:color w:val="000000"/>
                <w:kern w:val="1"/>
                <w:sz w:val="24"/>
                <w:szCs w:val="24"/>
              </w:rPr>
            </w:pPr>
            <w:r w:rsidRPr="00585F1F">
              <w:rPr>
                <w:rFonts w:ascii="Times New Roman" w:eastAsia="MS Mincho" w:hAnsi="Times New Roman" w:cs="Times New Roman"/>
                <w:color w:val="000000"/>
                <w:kern w:val="1"/>
                <w:sz w:val="24"/>
                <w:szCs w:val="24"/>
              </w:rPr>
              <w:t>О</w:t>
            </w:r>
            <w:r w:rsidR="00585F1F" w:rsidRPr="00585F1F">
              <w:rPr>
                <w:rFonts w:ascii="Times New Roman" w:eastAsia="MS Mincho" w:hAnsi="Times New Roman" w:cs="Times New Roman"/>
                <w:color w:val="000000"/>
                <w:kern w:val="1"/>
                <w:sz w:val="24"/>
                <w:szCs w:val="24"/>
              </w:rPr>
              <w:t>ГРН</w:t>
            </w:r>
            <w:r w:rsidRPr="00585F1F">
              <w:rPr>
                <w:rFonts w:ascii="Times New Roman" w:eastAsia="MS Mincho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="00585F1F" w:rsidRPr="00585F1F">
              <w:rPr>
                <w:rFonts w:ascii="Times New Roman" w:eastAsia="MS Mincho" w:hAnsi="Times New Roman" w:cs="Times New Roman"/>
                <w:color w:val="000000"/>
                <w:kern w:val="1"/>
                <w:sz w:val="24"/>
                <w:szCs w:val="24"/>
              </w:rPr>
              <w:t xml:space="preserve"> 1146154036203</w:t>
            </w:r>
          </w:p>
          <w:p w:rsidR="009076A2" w:rsidRPr="00585F1F" w:rsidRDefault="009076A2" w:rsidP="00907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40"/>
              <w:rPr>
                <w:rFonts w:ascii="Times New Roman" w:eastAsia="MS Mincho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85F1F">
              <w:rPr>
                <w:rFonts w:ascii="Times New Roman" w:eastAsia="MS Mincho" w:hAnsi="Times New Roman" w:cs="Times New Roman"/>
                <w:color w:val="000000"/>
                <w:kern w:val="1"/>
                <w:sz w:val="24"/>
                <w:szCs w:val="24"/>
              </w:rPr>
              <w:t>р</w:t>
            </w:r>
            <w:proofErr w:type="gramEnd"/>
            <w:r w:rsidR="00585F1F" w:rsidRPr="00585F1F">
              <w:rPr>
                <w:rFonts w:ascii="Times New Roman" w:eastAsia="MS Mincho" w:hAnsi="Times New Roman" w:cs="Times New Roman"/>
                <w:color w:val="000000"/>
                <w:kern w:val="1"/>
                <w:sz w:val="24"/>
                <w:szCs w:val="24"/>
              </w:rPr>
              <w:t>/с 40702810000000000689</w:t>
            </w:r>
          </w:p>
          <w:p w:rsidR="00585F1F" w:rsidRPr="00585F1F" w:rsidRDefault="00585F1F" w:rsidP="00907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40"/>
              <w:rPr>
                <w:rFonts w:ascii="Times New Roman" w:eastAsia="MS Mincho" w:hAnsi="Times New Roman" w:cs="Times New Roman"/>
                <w:color w:val="000000"/>
                <w:kern w:val="1"/>
                <w:sz w:val="24"/>
                <w:szCs w:val="24"/>
              </w:rPr>
            </w:pPr>
            <w:r w:rsidRPr="00585F1F">
              <w:rPr>
                <w:rFonts w:ascii="Times New Roman" w:eastAsia="MS Mincho" w:hAnsi="Times New Roman" w:cs="Times New Roman"/>
                <w:color w:val="000000"/>
                <w:kern w:val="1"/>
                <w:sz w:val="24"/>
                <w:szCs w:val="24"/>
              </w:rPr>
              <w:t>к/с 30101810100000000946</w:t>
            </w:r>
          </w:p>
          <w:p w:rsidR="009076A2" w:rsidRPr="00585F1F" w:rsidRDefault="00585F1F" w:rsidP="00907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40"/>
              <w:rPr>
                <w:rFonts w:ascii="Times New Roman" w:eastAsia="MS Mincho" w:hAnsi="Times New Roman" w:cs="Times New Roman"/>
                <w:kern w:val="1"/>
                <w:sz w:val="24"/>
                <w:szCs w:val="24"/>
              </w:rPr>
            </w:pPr>
            <w:r w:rsidRPr="00585F1F">
              <w:rPr>
                <w:rFonts w:ascii="Times New Roman" w:eastAsia="MS Mincho" w:hAnsi="Times New Roman" w:cs="Times New Roman"/>
                <w:color w:val="000000"/>
                <w:kern w:val="1"/>
                <w:sz w:val="24"/>
                <w:szCs w:val="24"/>
              </w:rPr>
              <w:t>БИК 046013946</w:t>
            </w:r>
          </w:p>
          <w:p w:rsidR="009076A2" w:rsidRPr="00585F1F" w:rsidRDefault="009076A2" w:rsidP="00907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40"/>
              <w:rPr>
                <w:rFonts w:ascii="Times New Roman" w:eastAsia="MS Mincho" w:hAnsi="Times New Roman" w:cs="Times New Roman"/>
                <w:kern w:val="1"/>
                <w:sz w:val="24"/>
                <w:szCs w:val="24"/>
              </w:rPr>
            </w:pPr>
            <w:r w:rsidRPr="00585F1F">
              <w:rPr>
                <w:rFonts w:ascii="Times New Roman" w:eastAsia="MS Mincho" w:hAnsi="Times New Roman" w:cs="Times New Roman"/>
                <w:color w:val="000000"/>
                <w:kern w:val="1"/>
                <w:sz w:val="24"/>
                <w:szCs w:val="24"/>
              </w:rPr>
              <w:t>ОАО «</w:t>
            </w:r>
            <w:proofErr w:type="spellStart"/>
            <w:r w:rsidRPr="00585F1F">
              <w:rPr>
                <w:rFonts w:ascii="Times New Roman" w:eastAsia="MS Mincho" w:hAnsi="Times New Roman" w:cs="Times New Roman"/>
                <w:color w:val="000000"/>
                <w:kern w:val="1"/>
                <w:sz w:val="24"/>
                <w:szCs w:val="24"/>
              </w:rPr>
              <w:t>Таганрогбанк</w:t>
            </w:r>
            <w:proofErr w:type="spellEnd"/>
            <w:r w:rsidRPr="00585F1F">
              <w:rPr>
                <w:rFonts w:ascii="Times New Roman" w:eastAsia="MS Mincho" w:hAnsi="Times New Roman" w:cs="Times New Roman"/>
                <w:color w:val="000000"/>
                <w:kern w:val="1"/>
                <w:sz w:val="24"/>
                <w:szCs w:val="24"/>
              </w:rPr>
              <w:t>» г. Таганрог</w:t>
            </w:r>
          </w:p>
        </w:tc>
      </w:tr>
      <w:tr w:rsidR="009076A2" w:rsidRPr="00585F1F" w:rsidTr="009076A2"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9076A2" w:rsidRPr="00585F1F" w:rsidRDefault="009076A2" w:rsidP="009076A2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kern w:val="1"/>
                <w:sz w:val="24"/>
                <w:szCs w:val="24"/>
              </w:rPr>
            </w:pPr>
          </w:p>
          <w:p w:rsidR="009076A2" w:rsidRPr="00585F1F" w:rsidRDefault="009076A2" w:rsidP="009076A2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kern w:val="1"/>
                <w:sz w:val="24"/>
                <w:szCs w:val="24"/>
              </w:rPr>
            </w:pPr>
          </w:p>
          <w:p w:rsidR="009076A2" w:rsidRPr="00585F1F" w:rsidRDefault="009076A2" w:rsidP="009076A2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kern w:val="1"/>
                <w:sz w:val="24"/>
                <w:szCs w:val="24"/>
              </w:rPr>
            </w:pPr>
            <w:r w:rsidRPr="00585F1F">
              <w:rPr>
                <w:rFonts w:ascii="Times New Roman" w:eastAsia="MS Mincho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>______________________</w:t>
            </w:r>
            <w:r w:rsidRPr="00585F1F">
              <w:rPr>
                <w:rFonts w:ascii="Times New Roman" w:eastAsia="MS Mincho" w:hAnsi="Times New Roman" w:cs="Times New Roman"/>
                <w:color w:val="000000"/>
                <w:kern w:val="1"/>
                <w:sz w:val="24"/>
                <w:szCs w:val="24"/>
              </w:rPr>
              <w:t xml:space="preserve">                                </w:t>
            </w:r>
          </w:p>
          <w:p w:rsidR="009076A2" w:rsidRPr="00585F1F" w:rsidRDefault="009076A2" w:rsidP="009076A2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kern w:val="1"/>
                <w:sz w:val="24"/>
                <w:szCs w:val="24"/>
              </w:rPr>
            </w:pPr>
            <w:r w:rsidRPr="00585F1F">
              <w:rPr>
                <w:rFonts w:ascii="Times New Roman" w:eastAsia="MS Mincho" w:hAnsi="Times New Roman" w:cs="Times New Roman"/>
                <w:kern w:val="1"/>
                <w:sz w:val="24"/>
                <w:szCs w:val="24"/>
              </w:rPr>
              <w:t>(подпись)</w:t>
            </w: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:rsidR="009076A2" w:rsidRPr="00585F1F" w:rsidRDefault="009076A2" w:rsidP="009076A2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kern w:val="1"/>
                <w:sz w:val="24"/>
                <w:szCs w:val="24"/>
              </w:rPr>
            </w:pPr>
          </w:p>
          <w:p w:rsidR="009076A2" w:rsidRPr="00585F1F" w:rsidRDefault="009076A2" w:rsidP="009076A2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kern w:val="1"/>
                <w:sz w:val="24"/>
                <w:szCs w:val="24"/>
              </w:rPr>
            </w:pPr>
          </w:p>
          <w:p w:rsidR="009076A2" w:rsidRPr="00585F1F" w:rsidRDefault="009076A2" w:rsidP="008E3A07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val="en-US"/>
              </w:rPr>
            </w:pPr>
            <w:r w:rsidRPr="00585F1F">
              <w:rPr>
                <w:rFonts w:ascii="Times New Roman" w:eastAsia="MS Mincho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>_____________________</w:t>
            </w:r>
          </w:p>
          <w:p w:rsidR="009076A2" w:rsidRPr="00585F1F" w:rsidRDefault="009076A2" w:rsidP="009076A2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val="en-US"/>
              </w:rPr>
            </w:pPr>
          </w:p>
        </w:tc>
      </w:tr>
    </w:tbl>
    <w:p w:rsidR="009076A2" w:rsidRPr="00585F1F" w:rsidRDefault="009076A2" w:rsidP="009076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76A2" w:rsidRPr="00585F1F" w:rsidRDefault="009076A2" w:rsidP="009076A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8" w:name="_GoBack"/>
      <w:bookmarkEnd w:id="28"/>
    </w:p>
    <w:p w:rsidR="009076A2" w:rsidRPr="00585F1F" w:rsidRDefault="009076A2" w:rsidP="009076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76A2" w:rsidRDefault="009076A2" w:rsidP="009076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76A2" w:rsidRDefault="009076A2" w:rsidP="009076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7813" w:rsidRDefault="00DA7813" w:rsidP="00F218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7813" w:rsidRDefault="00DA7813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7813" w:rsidRDefault="00DA7813" w:rsidP="00AC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7813" w:rsidRPr="00DA7813" w:rsidRDefault="00DA7813" w:rsidP="00DA7813">
      <w:pPr>
        <w:widowControl w:val="0"/>
        <w:shd w:val="clear" w:color="auto" w:fill="FFFFFF"/>
        <w:suppressAutoHyphens/>
        <w:spacing w:after="0" w:line="240" w:lineRule="auto"/>
        <w:ind w:left="4321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813">
        <w:rPr>
          <w:rFonts w:ascii="Times New Roman" w:eastAsia="Arial" w:hAnsi="Times New Roman" w:cs="Times New Roman"/>
          <w:sz w:val="24"/>
          <w:szCs w:val="24"/>
          <w:lang w:eastAsia="ar-SA"/>
        </w:rPr>
        <w:t>Приложение №1</w:t>
      </w:r>
    </w:p>
    <w:p w:rsidR="00DA7813" w:rsidRPr="00DA7813" w:rsidRDefault="00DA7813" w:rsidP="00DA7813">
      <w:pPr>
        <w:widowControl w:val="0"/>
        <w:shd w:val="clear" w:color="auto" w:fill="FFFFFF"/>
        <w:suppressAutoHyphens/>
        <w:spacing w:after="0" w:line="240" w:lineRule="auto"/>
        <w:ind w:left="4321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813">
        <w:rPr>
          <w:rFonts w:ascii="Times New Roman" w:eastAsia="Arial" w:hAnsi="Times New Roman" w:cs="Times New Roman"/>
          <w:sz w:val="24"/>
          <w:szCs w:val="24"/>
          <w:lang w:eastAsia="ar-SA"/>
        </w:rPr>
        <w:t>к договору управления</w:t>
      </w:r>
    </w:p>
    <w:p w:rsidR="00DA7813" w:rsidRPr="00DA7813" w:rsidRDefault="00DA7813" w:rsidP="00DA7813">
      <w:pPr>
        <w:widowControl w:val="0"/>
        <w:shd w:val="clear" w:color="auto" w:fill="FFFFFF"/>
        <w:suppressAutoHyphens/>
        <w:spacing w:after="0" w:line="240" w:lineRule="auto"/>
        <w:ind w:left="4321"/>
        <w:jc w:val="right"/>
        <w:rPr>
          <w:rFonts w:ascii="Times New Roman" w:eastAsia="Arial" w:hAnsi="Times New Roman" w:cs="Times New Roman"/>
          <w:b/>
          <w:color w:val="0000FF"/>
          <w:sz w:val="24"/>
          <w:szCs w:val="24"/>
          <w:lang w:eastAsia="ar-SA"/>
        </w:rPr>
      </w:pPr>
      <w:r w:rsidRPr="00DA78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многоквартирным домом</w:t>
      </w:r>
    </w:p>
    <w:p w:rsidR="00DA7813" w:rsidRPr="00DA7813" w:rsidRDefault="00DA7813" w:rsidP="00DA7813">
      <w:pPr>
        <w:widowControl w:val="0"/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7813" w:rsidRPr="00DA7813" w:rsidRDefault="00DA7813" w:rsidP="00DA7813">
      <w:pPr>
        <w:widowControl w:val="0"/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7813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C</w:t>
      </w:r>
      <w:proofErr w:type="spellStart"/>
      <w:r w:rsidRPr="00DA78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остав</w:t>
      </w:r>
      <w:proofErr w:type="spellEnd"/>
    </w:p>
    <w:p w:rsidR="00DA7813" w:rsidRPr="00DA7813" w:rsidRDefault="00DA7813" w:rsidP="00DA7813">
      <w:pPr>
        <w:widowControl w:val="0"/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78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общего имущества в многоквартирном доме</w:t>
      </w:r>
    </w:p>
    <w:p w:rsidR="00DA7813" w:rsidRPr="00DA7813" w:rsidRDefault="00DA7813" w:rsidP="00DA7813">
      <w:pPr>
        <w:widowControl w:val="0"/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78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(приводится применительно к конкретному многоквартирному дому)</w:t>
      </w:r>
    </w:p>
    <w:p w:rsidR="00DA7813" w:rsidRPr="00DA7813" w:rsidRDefault="00DA7813" w:rsidP="00DA7813">
      <w:pPr>
        <w:widowControl w:val="0"/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7813" w:rsidRPr="00DA7813" w:rsidRDefault="00DA7813" w:rsidP="00DA781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9" w:name="sub_1002"/>
      <w:r w:rsidRPr="00DA7813">
        <w:rPr>
          <w:rFonts w:ascii="Times New Roman" w:eastAsia="Times New Roman" w:hAnsi="Times New Roman" w:cs="Times New Roman"/>
          <w:sz w:val="24"/>
          <w:szCs w:val="24"/>
          <w:lang w:eastAsia="ar-SA"/>
        </w:rPr>
        <w:t>1. В состав общего имущества включаются:</w:t>
      </w:r>
    </w:p>
    <w:p w:rsidR="00DA7813" w:rsidRPr="00DA7813" w:rsidRDefault="00DA7813" w:rsidP="00DA781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8365"/>
        <w:gridCol w:w="2236"/>
      </w:tblGrid>
      <w:tr w:rsidR="00DA7813" w:rsidRPr="00DA7813" w:rsidTr="00FD46F1"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813" w:rsidRPr="00DA7813" w:rsidRDefault="00DA7813" w:rsidP="00DA78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7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объектов общего имущества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813" w:rsidRPr="00DA7813" w:rsidRDefault="00DA7813" w:rsidP="00DA78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7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Количественные характеристики</w:t>
            </w:r>
          </w:p>
          <w:p w:rsidR="00DA7813" w:rsidRPr="00DA7813" w:rsidRDefault="00DA7813" w:rsidP="00DA781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A7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(при наличии)</w:t>
            </w:r>
          </w:p>
        </w:tc>
      </w:tr>
      <w:tr w:rsidR="00DA7813" w:rsidRPr="00DA7813" w:rsidTr="00FD46F1"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813" w:rsidRPr="00DA7813" w:rsidRDefault="00DA7813" w:rsidP="00DA7813">
            <w:pPr>
              <w:suppressAutoHyphens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30" w:name="sub_10021"/>
            <w:r w:rsidRPr="00DA78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 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числе:</w:t>
            </w:r>
          </w:p>
          <w:p w:rsidR="00DA7813" w:rsidRPr="00DA7813" w:rsidRDefault="00DA7813" w:rsidP="00DA7813">
            <w:pPr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78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межквартирные лестничные площадки, </w:t>
            </w:r>
          </w:p>
          <w:p w:rsidR="00DA7813" w:rsidRPr="00DA7813" w:rsidRDefault="00DA7813" w:rsidP="00DA7813">
            <w:pPr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78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лестницы, </w:t>
            </w:r>
          </w:p>
          <w:p w:rsidR="00DA7813" w:rsidRPr="00DA7813" w:rsidRDefault="00DA7813" w:rsidP="00DA7813">
            <w:pPr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78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лифты, лифтовые и иные шахты,</w:t>
            </w:r>
          </w:p>
          <w:p w:rsidR="00DA7813" w:rsidRPr="00DA7813" w:rsidRDefault="00DA7813" w:rsidP="00DA7813">
            <w:pPr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78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коридоры, </w:t>
            </w:r>
          </w:p>
          <w:p w:rsidR="00DA7813" w:rsidRPr="00DA7813" w:rsidRDefault="00DA7813" w:rsidP="00DA7813">
            <w:pPr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78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колясочные, </w:t>
            </w:r>
          </w:p>
          <w:p w:rsidR="00DA7813" w:rsidRPr="00DA7813" w:rsidRDefault="00DA7813" w:rsidP="00DA7813">
            <w:pPr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78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чердаки, </w:t>
            </w:r>
          </w:p>
          <w:p w:rsidR="00DA7813" w:rsidRPr="00DA7813" w:rsidRDefault="00DA7813" w:rsidP="00DA7813">
            <w:pPr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78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мастерские, технические чердаки);</w:t>
            </w:r>
          </w:p>
          <w:p w:rsidR="00DA7813" w:rsidRPr="00DA7813" w:rsidRDefault="00DA7813" w:rsidP="00DA7813">
            <w:pPr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78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 оборудование (включая котельные, бойлерные, элеваторные узлы и другое инженерное оборудование);</w:t>
            </w:r>
          </w:p>
          <w:bookmarkEnd w:id="30"/>
          <w:p w:rsidR="00DA7813" w:rsidRPr="00DA7813" w:rsidRDefault="00DA7813" w:rsidP="00DA781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813" w:rsidRPr="00DA7813" w:rsidRDefault="00DA7813" w:rsidP="00DA781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7813" w:rsidRPr="00DA7813" w:rsidTr="00FD46F1"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813" w:rsidRPr="00DA7813" w:rsidRDefault="00DA7813" w:rsidP="00DA7813">
            <w:pPr>
              <w:suppressAutoHyphens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31" w:name="sub_10022"/>
            <w:r w:rsidRPr="00DA78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 крыши;</w:t>
            </w:r>
          </w:p>
          <w:bookmarkEnd w:id="31"/>
          <w:p w:rsidR="00DA7813" w:rsidRPr="00DA7813" w:rsidRDefault="00DA7813" w:rsidP="00DA781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813" w:rsidRPr="00DA7813" w:rsidRDefault="00DA7813" w:rsidP="00DA781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7813" w:rsidRPr="00DA7813" w:rsidTr="00FD46F1"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813" w:rsidRPr="00DA7813" w:rsidRDefault="00DA7813" w:rsidP="00DA7813">
            <w:pPr>
              <w:suppressAutoHyphens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32" w:name="sub_10023"/>
            <w:r w:rsidRPr="00DA78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 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      </w:r>
          </w:p>
          <w:bookmarkEnd w:id="32"/>
          <w:p w:rsidR="00DA7813" w:rsidRPr="00DA7813" w:rsidRDefault="00DA7813" w:rsidP="00DA781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813" w:rsidRPr="00DA7813" w:rsidRDefault="00DA7813" w:rsidP="00DA781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7813" w:rsidRPr="00DA7813" w:rsidTr="00FD46F1"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813" w:rsidRPr="00DA7813" w:rsidRDefault="00DA7813" w:rsidP="00DA7813">
            <w:pPr>
              <w:suppressAutoHyphens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33" w:name="sub_10024"/>
            <w:r w:rsidRPr="00DA78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 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      </w:r>
          </w:p>
          <w:bookmarkEnd w:id="33"/>
          <w:p w:rsidR="00DA7813" w:rsidRPr="00DA7813" w:rsidRDefault="00DA7813" w:rsidP="00DA781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813" w:rsidRPr="00DA7813" w:rsidRDefault="00DA7813" w:rsidP="00DA781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7813" w:rsidRPr="00DA7813" w:rsidTr="00FD46F1"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813" w:rsidRPr="00DA7813" w:rsidRDefault="00DA7813" w:rsidP="00DA7813">
            <w:pPr>
              <w:suppressAutoHyphens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34" w:name="sub_10025"/>
            <w:r w:rsidRPr="00DA78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 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(квартиры):</w:t>
            </w:r>
          </w:p>
          <w:p w:rsidR="00DA7813" w:rsidRPr="00DA7813" w:rsidRDefault="00DA7813" w:rsidP="00DA7813">
            <w:pPr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A78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</w:t>
            </w:r>
            <w:r w:rsidRPr="00DA78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также механического, электрического, санитарно-технического и иного оборудования, расположенного на этих сетях;</w:t>
            </w:r>
            <w:proofErr w:type="gramEnd"/>
          </w:p>
          <w:p w:rsidR="00DA7813" w:rsidRPr="00DA7813" w:rsidRDefault="00DA7813" w:rsidP="00DA7813">
            <w:pPr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78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сетях;</w:t>
            </w:r>
          </w:p>
          <w:p w:rsidR="00DA7813" w:rsidRPr="00DA7813" w:rsidRDefault="00DA7813" w:rsidP="00DA7813">
            <w:pPr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A78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      </w:r>
            <w:proofErr w:type="spellStart"/>
            <w:r w:rsidRPr="00DA78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дымоудаления</w:t>
            </w:r>
            <w:proofErr w:type="spellEnd"/>
            <w:r w:rsidRPr="00DA78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 внешней границы до индивидуальных, общих</w:t>
            </w:r>
            <w:proofErr w:type="gramEnd"/>
            <w:r w:rsidRPr="00DA78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(квартирных) приборов учета электрической энергии, а также другого электрического оборудования, расположенного на этих сетях;</w:t>
            </w:r>
          </w:p>
          <w:bookmarkEnd w:id="34"/>
          <w:p w:rsidR="00DA7813" w:rsidRPr="00DA7813" w:rsidRDefault="00DA7813" w:rsidP="00DA781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813" w:rsidRPr="00DA7813" w:rsidRDefault="00DA7813" w:rsidP="00DA781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7813" w:rsidRPr="00DA7813" w:rsidTr="00FD46F1"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813" w:rsidRPr="00DA7813" w:rsidRDefault="00DA7813" w:rsidP="00DA7813">
            <w:pPr>
              <w:suppressAutoHyphens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35" w:name="sub_10026"/>
            <w:r w:rsidRPr="00DA78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е) земельный участок, на котором расположен многоквартирный </w:t>
            </w:r>
            <w:proofErr w:type="gramStart"/>
            <w:r w:rsidRPr="00DA78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</w:t>
            </w:r>
            <w:proofErr w:type="gramEnd"/>
            <w:r w:rsidRPr="00DA78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границы которого определены на основании данных государственного кадастрового учета, с элементами озеленения и благоустройства;</w:t>
            </w:r>
          </w:p>
          <w:bookmarkEnd w:id="35"/>
          <w:p w:rsidR="00DA7813" w:rsidRPr="00DA7813" w:rsidRDefault="00DA7813" w:rsidP="00DA7813">
            <w:pPr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813" w:rsidRPr="00DA7813" w:rsidRDefault="00DA7813" w:rsidP="00DA781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7813" w:rsidRPr="00DA7813" w:rsidTr="00FD46F1"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813" w:rsidRPr="00DA7813" w:rsidRDefault="00DA7813" w:rsidP="00DA7813">
            <w:pPr>
              <w:suppressAutoHyphens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36" w:name="sub_10027"/>
            <w:r w:rsidRPr="00DA78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ж) 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      </w:r>
          </w:p>
          <w:bookmarkEnd w:id="36"/>
          <w:p w:rsidR="00DA7813" w:rsidRPr="00DA7813" w:rsidRDefault="00DA7813" w:rsidP="00DA7813">
            <w:pPr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813" w:rsidRPr="00DA7813" w:rsidRDefault="00DA7813" w:rsidP="00DA781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A7813" w:rsidRPr="00DA7813" w:rsidRDefault="00DA7813" w:rsidP="00DA781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bookmarkEnd w:id="29"/>
    <w:p w:rsidR="00DA7813" w:rsidRPr="00DA7813" w:rsidRDefault="00DA7813" w:rsidP="00DA781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A7813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</w:t>
      </w:r>
      <w:proofErr w:type="gramEnd"/>
      <w:r w:rsidRPr="00DA78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установлено соглашением собственников помещений с исполнителем коммунальных услуг или </w:t>
      </w:r>
      <w:proofErr w:type="spellStart"/>
      <w:r w:rsidRPr="00DA7813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ресурсоснабжающей</w:t>
      </w:r>
      <w:proofErr w:type="spellEnd"/>
      <w:r w:rsidRPr="00DA78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DA7813" w:rsidRPr="00DA7813" w:rsidRDefault="00DA7813" w:rsidP="00DA781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bookmarkStart w:id="37" w:name="sub_1009"/>
      <w:r w:rsidRPr="00DA7813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bookmarkEnd w:id="37"/>
    <w:p w:rsidR="00DA7813" w:rsidRPr="00DA7813" w:rsidRDefault="00DA7813" w:rsidP="00DA78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A7813" w:rsidRPr="00DA7813" w:rsidRDefault="00DA7813" w:rsidP="00DA7813">
      <w:pPr>
        <w:widowControl w:val="0"/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DA7813" w:rsidRPr="00DA7813" w:rsidRDefault="00DA7813" w:rsidP="00DA7813">
      <w:pPr>
        <w:widowControl w:val="0"/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DA7813" w:rsidRDefault="00DA7813" w:rsidP="00DA781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A7813" w:rsidRDefault="00DA7813" w:rsidP="00DA781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A7813" w:rsidRDefault="00DA7813" w:rsidP="00DA781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A7813" w:rsidRDefault="00DA7813" w:rsidP="00DA781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A7813" w:rsidRDefault="00DA7813" w:rsidP="00DA781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A7813" w:rsidRDefault="00DA7813" w:rsidP="00DA781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A7813" w:rsidRDefault="00DA7813" w:rsidP="00DA781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E3A07" w:rsidRDefault="008E3A07" w:rsidP="00E7452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3A07" w:rsidRDefault="008E3A07" w:rsidP="00E7452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3A07" w:rsidRDefault="008E3A07" w:rsidP="00DA781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E3A07" w:rsidRPr="008E3A07" w:rsidRDefault="00E7452B" w:rsidP="008E3A07">
      <w:pPr>
        <w:spacing w:after="0" w:line="269" w:lineRule="exact"/>
        <w:ind w:left="6700" w:right="20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/>
        </w:rPr>
        <w:t>Приложение № 2</w:t>
      </w:r>
      <w:r w:rsidR="008E3A07" w:rsidRPr="008E3A07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к договору на управление долей общего имущества</w:t>
      </w:r>
      <w:r w:rsidR="008E3A07" w:rsidRPr="008E3A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3A07" w:rsidRPr="008E3A07">
        <w:rPr>
          <w:rFonts w:ascii="Times New Roman" w:eastAsia="Times New Roman" w:hAnsi="Times New Roman" w:cs="Times New Roman"/>
          <w:sz w:val="24"/>
          <w:szCs w:val="24"/>
          <w:lang w:val="ru"/>
        </w:rPr>
        <w:t>многоквартирного дома</w:t>
      </w:r>
      <w:r w:rsidR="008E3A07" w:rsidRPr="008E3A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3A07" w:rsidRPr="008E3A07">
        <w:rPr>
          <w:rFonts w:ascii="Times New Roman" w:eastAsia="Times New Roman" w:hAnsi="Times New Roman" w:cs="Times New Roman"/>
          <w:sz w:val="24"/>
          <w:szCs w:val="24"/>
          <w:lang w:val="ru"/>
        </w:rPr>
        <w:t>№</w:t>
      </w:r>
    </w:p>
    <w:tbl>
      <w:tblPr>
        <w:tblpPr w:leftFromText="180" w:rightFromText="180" w:vertAnchor="text" w:horzAnchor="margin" w:tblpX="-375" w:tblpY="814"/>
        <w:tblW w:w="106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"/>
        <w:gridCol w:w="1514"/>
        <w:gridCol w:w="1753"/>
        <w:gridCol w:w="4166"/>
        <w:gridCol w:w="2224"/>
      </w:tblGrid>
      <w:tr w:rsidR="008E3A07" w:rsidRPr="008E3A07" w:rsidTr="008E3A07">
        <w:trPr>
          <w:trHeight w:val="254"/>
        </w:trPr>
        <w:tc>
          <w:tcPr>
            <w:tcW w:w="106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E3A07" w:rsidRPr="008E3A07" w:rsidRDefault="008E3A07" w:rsidP="008E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8E3A07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ПЕРЕЧЕНЬ УСЛУГ И РАБОТ ПО</w:t>
            </w:r>
            <w:r w:rsidRPr="008E3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СО</w:t>
            </w:r>
            <w:r w:rsidRPr="008E3A07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ДЕРЖАНИЮ ОБЩЕГО ИМУЩЕСТВА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8E3A07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ЖИЛОГО ДОМА</w:t>
            </w:r>
          </w:p>
        </w:tc>
      </w:tr>
      <w:tr w:rsidR="008E3A07" w:rsidRPr="008E3A07" w:rsidTr="008E3A07">
        <w:trPr>
          <w:trHeight w:val="51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A07" w:rsidRPr="008E3A07" w:rsidRDefault="008E3A07" w:rsidP="008E3A07">
            <w:pPr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8E3A07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№ п\</w:t>
            </w:r>
            <w:proofErr w:type="gramStart"/>
            <w:r w:rsidRPr="008E3A07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п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A07" w:rsidRPr="008E3A07" w:rsidRDefault="008E3A07" w:rsidP="008E3A07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8E3A07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Системы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7" w:rsidRPr="008E3A07" w:rsidRDefault="008E3A07" w:rsidP="008E3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8E3A07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Составляющие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A07" w:rsidRPr="008E3A07" w:rsidRDefault="008E3A07" w:rsidP="008E3A07">
            <w:pPr>
              <w:spacing w:after="0" w:line="240" w:lineRule="auto"/>
              <w:ind w:left="1560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8E3A07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Виды работ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A07" w:rsidRPr="008E3A07" w:rsidRDefault="008E3A07" w:rsidP="008E3A07">
            <w:pPr>
              <w:spacing w:after="0" w:line="245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8E3A07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Период</w:t>
            </w:r>
            <w:r w:rsidRPr="008E3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3A07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выполненя</w:t>
            </w:r>
            <w:proofErr w:type="spellEnd"/>
          </w:p>
        </w:tc>
      </w:tr>
      <w:tr w:rsidR="008E3A07" w:rsidRPr="008E3A07" w:rsidTr="008E3A07">
        <w:trPr>
          <w:trHeight w:val="287"/>
        </w:trPr>
        <w:tc>
          <w:tcPr>
            <w:tcW w:w="10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A07" w:rsidRPr="008E3A07" w:rsidRDefault="008E3A07" w:rsidP="008E3A07">
            <w:pPr>
              <w:spacing w:after="0" w:line="240" w:lineRule="auto"/>
              <w:ind w:left="2140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8E3A07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1. Подготовка многоквартирного дома к сезонной эксплуатации</w:t>
            </w:r>
          </w:p>
        </w:tc>
      </w:tr>
    </w:tbl>
    <w:p w:rsidR="008E3A07" w:rsidRPr="008E3A07" w:rsidRDefault="008E3A07" w:rsidP="008E3A07">
      <w:pPr>
        <w:ind w:left="284" w:hanging="284"/>
        <w:rPr>
          <w:rFonts w:ascii="Times New Roman" w:eastAsia="Calibri" w:hAnsi="Times New Roman" w:cs="Times New Roman"/>
          <w:lang w:eastAsia="en-US"/>
        </w:rPr>
      </w:pPr>
      <w:r w:rsidRPr="008E3A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8E3A07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от « </w:t>
      </w:r>
      <w:r w:rsidRPr="008E3A07">
        <w:rPr>
          <w:rFonts w:ascii="Times New Roman" w:eastAsia="Times New Roman" w:hAnsi="Times New Roman" w:cs="Times New Roman"/>
          <w:sz w:val="24"/>
          <w:szCs w:val="24"/>
        </w:rPr>
        <w:t>___"</w:t>
      </w:r>
      <w:r w:rsidRPr="008E3A07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"/>
        </w:rPr>
        <w:t>_____________</w:t>
      </w:r>
      <w:r w:rsidRPr="008E3A07">
        <w:rPr>
          <w:rFonts w:ascii="Times New Roman" w:eastAsia="Times New Roman" w:hAnsi="Times New Roman" w:cs="Times New Roman"/>
          <w:sz w:val="24"/>
          <w:szCs w:val="24"/>
          <w:lang w:val="ru"/>
        </w:rPr>
        <w:t>20</w:t>
      </w:r>
      <w:r w:rsidRPr="008E3A07">
        <w:rPr>
          <w:rFonts w:ascii="Times New Roman" w:eastAsia="Times New Roman" w:hAnsi="Times New Roman" w:cs="Times New Roman"/>
          <w:sz w:val="24"/>
          <w:szCs w:val="24"/>
          <w:lang w:val="ru"/>
        </w:rPr>
        <w:tab/>
        <w:t>г.</w:t>
      </w:r>
    </w:p>
    <w:tbl>
      <w:tblPr>
        <w:tblStyle w:val="a7"/>
        <w:tblW w:w="10632" w:type="dxa"/>
        <w:tblInd w:w="-318" w:type="dxa"/>
        <w:tblLook w:val="04A0" w:firstRow="1" w:lastRow="0" w:firstColumn="1" w:lastColumn="0" w:noHBand="0" w:noVBand="1"/>
      </w:tblPr>
      <w:tblGrid>
        <w:gridCol w:w="672"/>
        <w:gridCol w:w="1683"/>
        <w:gridCol w:w="233"/>
        <w:gridCol w:w="236"/>
        <w:gridCol w:w="1570"/>
        <w:gridCol w:w="11"/>
        <w:gridCol w:w="3854"/>
        <w:gridCol w:w="2373"/>
      </w:tblGrid>
      <w:tr w:rsidR="008E3A07" w:rsidRPr="008E3A07" w:rsidTr="008E3A07"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3A07" w:rsidRPr="008E3A07" w:rsidRDefault="008E3A07" w:rsidP="008E3A07">
            <w:pPr>
              <w:rPr>
                <w:rFonts w:ascii="Calibri" w:hAnsi="Calibri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3A07" w:rsidRPr="008E3A07" w:rsidRDefault="008E3A07" w:rsidP="008E3A07">
            <w:pPr>
              <w:rPr>
                <w:rFonts w:ascii="Calibri" w:hAnsi="Calibri" w:cs="Times New Roman"/>
                <w:lang w:val="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8E3A07" w:rsidRPr="008E3A07" w:rsidRDefault="008E3A07" w:rsidP="008E3A07">
            <w:pPr>
              <w:rPr>
                <w:rFonts w:ascii="Calibri" w:hAnsi="Calibri" w:cs="Times New Roman"/>
                <w:lang w:val="ru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A07" w:rsidRPr="008E3A07" w:rsidRDefault="008E3A07" w:rsidP="008E3A07">
            <w:pPr>
              <w:rPr>
                <w:rFonts w:ascii="Calibri" w:hAnsi="Calibri" w:cs="Times New Roman"/>
                <w:lang w:val="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8E3A07" w:rsidRPr="008E3A07" w:rsidRDefault="008E3A07" w:rsidP="008E3A07">
            <w:pPr>
              <w:rPr>
                <w:rFonts w:ascii="Calibri" w:hAnsi="Calibri" w:cs="Times New Roman"/>
                <w:lang w:val="ru"/>
              </w:rPr>
            </w:pPr>
          </w:p>
        </w:tc>
      </w:tr>
      <w:tr w:rsidR="008E3A07" w:rsidRPr="008E3A07" w:rsidTr="008E3A07">
        <w:tc>
          <w:tcPr>
            <w:tcW w:w="643" w:type="dxa"/>
            <w:tcBorders>
              <w:top w:val="nil"/>
            </w:tcBorders>
          </w:tcPr>
          <w:p w:rsidR="008E3A07" w:rsidRPr="008E3A07" w:rsidRDefault="008E3A07" w:rsidP="008E3A07">
            <w:pPr>
              <w:ind w:left="180"/>
              <w:rPr>
                <w:rFonts w:ascii="Times New Roman" w:hAnsi="Times New Roman" w:cs="Times New Roman"/>
                <w:color w:val="000000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1.1</w:t>
            </w:r>
          </w:p>
        </w:tc>
        <w:tc>
          <w:tcPr>
            <w:tcW w:w="1683" w:type="dxa"/>
            <w:tcBorders>
              <w:top w:val="nil"/>
            </w:tcBorders>
          </w:tcPr>
          <w:p w:rsidR="008E3A07" w:rsidRPr="008E3A07" w:rsidRDefault="008E3A07" w:rsidP="008E3A0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Инженерные коммуникации</w:t>
            </w:r>
          </w:p>
        </w:tc>
        <w:tc>
          <w:tcPr>
            <w:tcW w:w="2046" w:type="dxa"/>
            <w:gridSpan w:val="3"/>
            <w:tcBorders>
              <w:top w:val="nil"/>
            </w:tcBorders>
          </w:tcPr>
          <w:p w:rsidR="008E3A07" w:rsidRPr="008E3A07" w:rsidRDefault="008E3A07" w:rsidP="008E3A07">
            <w:pPr>
              <w:spacing w:line="245" w:lineRule="exact"/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Система отопления</w:t>
            </w:r>
          </w:p>
        </w:tc>
        <w:tc>
          <w:tcPr>
            <w:tcW w:w="3880" w:type="dxa"/>
            <w:gridSpan w:val="2"/>
            <w:tcBorders>
              <w:top w:val="nil"/>
            </w:tcBorders>
          </w:tcPr>
          <w:p w:rsidR="008E3A07" w:rsidRPr="008E3A07" w:rsidRDefault="008E3A07" w:rsidP="008E3A0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proofErr w:type="gramStart"/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 xml:space="preserve">Консервация системы центрального отопления (заполнение системы после гидравлических испытаний </w:t>
            </w:r>
            <w:proofErr w:type="spellStart"/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деаэрированной</w:t>
            </w:r>
            <w:proofErr w:type="spellEnd"/>
            <w:proofErr w:type="gramEnd"/>
          </w:p>
          <w:p w:rsidR="008E3A07" w:rsidRPr="008E3A07" w:rsidRDefault="008E3A07" w:rsidP="008E3A0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водой, а также останов, и герметизация системы после отопительного периода) под избыточным давлением 0,5 атм.</w:t>
            </w:r>
          </w:p>
        </w:tc>
        <w:tc>
          <w:tcPr>
            <w:tcW w:w="2380" w:type="dxa"/>
            <w:tcBorders>
              <w:top w:val="nil"/>
            </w:tcBorders>
          </w:tcPr>
          <w:p w:rsidR="008E3A07" w:rsidRPr="008E3A07" w:rsidRDefault="008E3A07" w:rsidP="008E3A0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После окончания отопительного периода, график</w:t>
            </w:r>
          </w:p>
        </w:tc>
      </w:tr>
      <w:tr w:rsidR="008E3A07" w:rsidRPr="008E3A07" w:rsidTr="008E3A07">
        <w:tc>
          <w:tcPr>
            <w:tcW w:w="643" w:type="dxa"/>
          </w:tcPr>
          <w:p w:rsidR="008E3A07" w:rsidRPr="008E3A07" w:rsidRDefault="008E3A07" w:rsidP="008E3A07">
            <w:pPr>
              <w:ind w:left="180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1.2</w:t>
            </w:r>
          </w:p>
        </w:tc>
        <w:tc>
          <w:tcPr>
            <w:tcW w:w="1683" w:type="dxa"/>
          </w:tcPr>
          <w:p w:rsidR="008E3A07" w:rsidRPr="008E3A07" w:rsidRDefault="008E3A07" w:rsidP="008E3A07">
            <w:pPr>
              <w:spacing w:line="245" w:lineRule="exact"/>
              <w:jc w:val="both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Инженерные коммуникации</w:t>
            </w:r>
          </w:p>
        </w:tc>
        <w:tc>
          <w:tcPr>
            <w:tcW w:w="2046" w:type="dxa"/>
            <w:gridSpan w:val="3"/>
          </w:tcPr>
          <w:p w:rsidR="008E3A07" w:rsidRPr="008E3A07" w:rsidRDefault="008E3A07" w:rsidP="008E3A07">
            <w:pPr>
              <w:spacing w:line="245" w:lineRule="exact"/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Ливневая канализация</w:t>
            </w:r>
          </w:p>
        </w:tc>
        <w:tc>
          <w:tcPr>
            <w:tcW w:w="3880" w:type="dxa"/>
            <w:gridSpan w:val="2"/>
          </w:tcPr>
          <w:p w:rsidR="008E3A07" w:rsidRPr="008E3A07" w:rsidRDefault="008E3A07" w:rsidP="008E3A07">
            <w:pPr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  <w:tc>
          <w:tcPr>
            <w:tcW w:w="2380" w:type="dxa"/>
            <w:shd w:val="clear" w:color="auto" w:fill="auto"/>
          </w:tcPr>
          <w:p w:rsidR="008E3A07" w:rsidRPr="008E3A07" w:rsidRDefault="008E3A07" w:rsidP="008E3A07">
            <w:pPr>
              <w:spacing w:line="245" w:lineRule="exact"/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1 раз в год до 01.02</w:t>
            </w:r>
          </w:p>
        </w:tc>
      </w:tr>
      <w:tr w:rsidR="008E3A07" w:rsidRPr="008E3A07" w:rsidTr="008E3A07">
        <w:tc>
          <w:tcPr>
            <w:tcW w:w="643" w:type="dxa"/>
          </w:tcPr>
          <w:p w:rsidR="008E3A07" w:rsidRPr="008E3A07" w:rsidRDefault="008E3A07" w:rsidP="008E3A07">
            <w:pPr>
              <w:ind w:left="180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1.3</w:t>
            </w:r>
          </w:p>
        </w:tc>
        <w:tc>
          <w:tcPr>
            <w:tcW w:w="1683" w:type="dxa"/>
          </w:tcPr>
          <w:p w:rsidR="008E3A07" w:rsidRPr="008E3A07" w:rsidRDefault="008E3A07" w:rsidP="008E3A07">
            <w:pPr>
              <w:spacing w:line="245" w:lineRule="exact"/>
              <w:jc w:val="both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Инженерные коммуникации</w:t>
            </w:r>
          </w:p>
        </w:tc>
        <w:tc>
          <w:tcPr>
            <w:tcW w:w="2046" w:type="dxa"/>
            <w:gridSpan w:val="3"/>
          </w:tcPr>
          <w:p w:rsidR="008E3A07" w:rsidRPr="008E3A07" w:rsidRDefault="008E3A07" w:rsidP="008E3A07">
            <w:pPr>
              <w:spacing w:line="245" w:lineRule="exact"/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Ливневая канализация</w:t>
            </w:r>
          </w:p>
        </w:tc>
        <w:tc>
          <w:tcPr>
            <w:tcW w:w="3880" w:type="dxa"/>
            <w:gridSpan w:val="2"/>
          </w:tcPr>
          <w:p w:rsidR="008E3A07" w:rsidRPr="008E3A07" w:rsidRDefault="008E3A07" w:rsidP="008E3A0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 xml:space="preserve">Подготовка к эксплуатации системы организованного водоотвода, ливневой канализации (прочистка водоприемной воронки внутреннего водостока, укрепление водостока, желобов, устранение повреждения воронок, колен, труб, </w:t>
            </w:r>
            <w:proofErr w:type="spellStart"/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зачеканка</w:t>
            </w:r>
            <w:proofErr w:type="spellEnd"/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 xml:space="preserve"> фасонных частей)</w:t>
            </w:r>
          </w:p>
        </w:tc>
        <w:tc>
          <w:tcPr>
            <w:tcW w:w="2380" w:type="dxa"/>
            <w:shd w:val="clear" w:color="auto" w:fill="auto"/>
          </w:tcPr>
          <w:p w:rsidR="008E3A07" w:rsidRPr="008E3A07" w:rsidRDefault="008E3A07" w:rsidP="008E3A07">
            <w:pPr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1 раз в год</w:t>
            </w:r>
          </w:p>
        </w:tc>
      </w:tr>
      <w:tr w:rsidR="008E3A07" w:rsidRPr="008E3A07" w:rsidTr="008E3A07">
        <w:tc>
          <w:tcPr>
            <w:tcW w:w="643" w:type="dxa"/>
          </w:tcPr>
          <w:p w:rsidR="008E3A07" w:rsidRPr="008E3A07" w:rsidRDefault="008E3A07" w:rsidP="008E3A07">
            <w:pPr>
              <w:ind w:left="180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1.4</w:t>
            </w:r>
          </w:p>
        </w:tc>
        <w:tc>
          <w:tcPr>
            <w:tcW w:w="1683" w:type="dxa"/>
          </w:tcPr>
          <w:p w:rsidR="008E3A07" w:rsidRPr="008E3A07" w:rsidRDefault="008E3A07" w:rsidP="008E3A07">
            <w:pPr>
              <w:spacing w:line="245" w:lineRule="exact"/>
              <w:jc w:val="both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Строительные конструкции</w:t>
            </w:r>
          </w:p>
        </w:tc>
        <w:tc>
          <w:tcPr>
            <w:tcW w:w="2046" w:type="dxa"/>
            <w:gridSpan w:val="3"/>
          </w:tcPr>
          <w:p w:rsidR="008E3A07" w:rsidRPr="008E3A07" w:rsidRDefault="008E3A07" w:rsidP="008E3A07">
            <w:pPr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Кровля</w:t>
            </w:r>
          </w:p>
        </w:tc>
        <w:tc>
          <w:tcPr>
            <w:tcW w:w="3880" w:type="dxa"/>
            <w:gridSpan w:val="2"/>
          </w:tcPr>
          <w:p w:rsidR="008E3A07" w:rsidRPr="008E3A07" w:rsidRDefault="008E3A07" w:rsidP="008E3A07">
            <w:pPr>
              <w:spacing w:line="250" w:lineRule="exact"/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Очистка кровель, чердачных помещений от посторонних предметов и мусора</w:t>
            </w:r>
          </w:p>
        </w:tc>
        <w:tc>
          <w:tcPr>
            <w:tcW w:w="2380" w:type="dxa"/>
          </w:tcPr>
          <w:p w:rsidR="008E3A07" w:rsidRPr="008E3A07" w:rsidRDefault="008E3A07" w:rsidP="008E3A07">
            <w:pPr>
              <w:spacing w:line="245" w:lineRule="exact"/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1 раз в год график</w:t>
            </w:r>
          </w:p>
        </w:tc>
      </w:tr>
      <w:tr w:rsidR="008E3A07" w:rsidRPr="008E3A07" w:rsidTr="008E3A07">
        <w:tc>
          <w:tcPr>
            <w:tcW w:w="643" w:type="dxa"/>
          </w:tcPr>
          <w:p w:rsidR="008E3A07" w:rsidRPr="008E3A07" w:rsidRDefault="008E3A07" w:rsidP="008E3A07">
            <w:pPr>
              <w:ind w:left="180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1.5</w:t>
            </w:r>
          </w:p>
        </w:tc>
        <w:tc>
          <w:tcPr>
            <w:tcW w:w="1683" w:type="dxa"/>
          </w:tcPr>
          <w:p w:rsidR="008E3A07" w:rsidRPr="008E3A07" w:rsidRDefault="008E3A07" w:rsidP="008E3A0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Строительные конструкции</w:t>
            </w:r>
          </w:p>
        </w:tc>
        <w:tc>
          <w:tcPr>
            <w:tcW w:w="2046" w:type="dxa"/>
            <w:gridSpan w:val="3"/>
          </w:tcPr>
          <w:p w:rsidR="008E3A07" w:rsidRPr="008E3A07" w:rsidRDefault="008E3A07" w:rsidP="008E3A07">
            <w:pPr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Кровля</w:t>
            </w:r>
          </w:p>
        </w:tc>
        <w:tc>
          <w:tcPr>
            <w:tcW w:w="3880" w:type="dxa"/>
            <w:gridSpan w:val="2"/>
          </w:tcPr>
          <w:p w:rsidR="008E3A07" w:rsidRPr="008E3A07" w:rsidRDefault="008E3A07" w:rsidP="008E3A0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 xml:space="preserve">Устранение незначительных неисправностей кровельных конструкций, устройство заплат </w:t>
            </w:r>
            <w:proofErr w:type="spellStart"/>
            <w:r w:rsidRPr="008E3A07">
              <w:rPr>
                <w:rFonts w:ascii="Times New Roman" w:hAnsi="Times New Roman" w:cs="Times New Roman"/>
                <w:i/>
                <w:iCs/>
                <w:color w:val="000000"/>
                <w:spacing w:val="-10"/>
                <w:lang w:val="en-US"/>
              </w:rPr>
              <w:t>ji</w:t>
            </w:r>
            <w:proofErr w:type="spellEnd"/>
            <w:r w:rsidRPr="008E3A07">
              <w:rPr>
                <w:rFonts w:ascii="Times New Roman" w:hAnsi="Times New Roman" w:cs="Times New Roman"/>
                <w:i/>
                <w:iCs/>
                <w:color w:val="000000"/>
                <w:spacing w:val="-10"/>
              </w:rPr>
              <w:t>,</w:t>
            </w:r>
            <w:r w:rsidRPr="008E3A07">
              <w:rPr>
                <w:rFonts w:ascii="Times New Roman" w:hAnsi="Times New Roman" w:cs="Times New Roman"/>
                <w:i/>
                <w:iCs/>
                <w:color w:val="000000"/>
                <w:spacing w:val="-10"/>
                <w:lang w:val="en-US"/>
              </w:rPr>
              <w:t>o</w:t>
            </w:r>
            <w:r w:rsidRPr="008E3A07">
              <w:rPr>
                <w:rFonts w:ascii="Times New Roman" w:hAnsi="Times New Roman" w:cs="Times New Roman"/>
                <w:i/>
                <w:iCs/>
                <w:color w:val="000000"/>
                <w:spacing w:val="-10"/>
              </w:rPr>
              <w:t xml:space="preserve"> </w:t>
            </w:r>
            <w:r w:rsidRPr="008E3A07">
              <w:rPr>
                <w:rFonts w:ascii="Times New Roman" w:hAnsi="Times New Roman" w:cs="Times New Roman"/>
                <w:i/>
                <w:iCs/>
                <w:color w:val="000000"/>
                <w:spacing w:val="-10"/>
                <w:lang w:val="ru"/>
              </w:rPr>
              <w:t>2 %</w:t>
            </w: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 xml:space="preserve"> от площади кровли независимо от материала кровли</w:t>
            </w:r>
          </w:p>
        </w:tc>
        <w:tc>
          <w:tcPr>
            <w:tcW w:w="2380" w:type="dxa"/>
          </w:tcPr>
          <w:p w:rsidR="008E3A07" w:rsidRPr="008E3A07" w:rsidRDefault="008E3A07" w:rsidP="008E3A0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По мере необходимости</w:t>
            </w:r>
          </w:p>
        </w:tc>
      </w:tr>
      <w:tr w:rsidR="008E3A07" w:rsidRPr="008E3A07" w:rsidTr="008E3A07">
        <w:tc>
          <w:tcPr>
            <w:tcW w:w="643" w:type="dxa"/>
          </w:tcPr>
          <w:p w:rsidR="008E3A07" w:rsidRPr="008E3A07" w:rsidRDefault="008E3A07" w:rsidP="008E3A07">
            <w:pPr>
              <w:ind w:left="180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1.6</w:t>
            </w:r>
          </w:p>
        </w:tc>
        <w:tc>
          <w:tcPr>
            <w:tcW w:w="1683" w:type="dxa"/>
          </w:tcPr>
          <w:p w:rsidR="008E3A07" w:rsidRPr="008E3A07" w:rsidRDefault="008E3A07" w:rsidP="008E3A07">
            <w:pPr>
              <w:spacing w:line="245" w:lineRule="exact"/>
              <w:jc w:val="both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Строительные конструкции</w:t>
            </w:r>
          </w:p>
        </w:tc>
        <w:tc>
          <w:tcPr>
            <w:tcW w:w="2046" w:type="dxa"/>
            <w:gridSpan w:val="3"/>
          </w:tcPr>
          <w:p w:rsidR="008E3A07" w:rsidRPr="008E3A07" w:rsidRDefault="008E3A07" w:rsidP="008E3A07">
            <w:pPr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Кровля</w:t>
            </w:r>
          </w:p>
        </w:tc>
        <w:tc>
          <w:tcPr>
            <w:tcW w:w="3880" w:type="dxa"/>
            <w:gridSpan w:val="2"/>
          </w:tcPr>
          <w:p w:rsidR="008E3A07" w:rsidRPr="008E3A07" w:rsidRDefault="008E3A07" w:rsidP="008E3A07">
            <w:pPr>
              <w:spacing w:line="245" w:lineRule="exact"/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Промазка суриковой замазкой или другой мастикой гребней, свищей в местах протечки кровли</w:t>
            </w:r>
          </w:p>
        </w:tc>
        <w:tc>
          <w:tcPr>
            <w:tcW w:w="2380" w:type="dxa"/>
          </w:tcPr>
          <w:p w:rsidR="008E3A07" w:rsidRPr="008E3A07" w:rsidRDefault="008E3A07" w:rsidP="008E3A0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По мере необходимости</w:t>
            </w:r>
          </w:p>
        </w:tc>
      </w:tr>
      <w:tr w:rsidR="008E3A07" w:rsidRPr="008E3A07" w:rsidTr="008E3A07">
        <w:tc>
          <w:tcPr>
            <w:tcW w:w="643" w:type="dxa"/>
          </w:tcPr>
          <w:p w:rsidR="008E3A07" w:rsidRPr="008E3A07" w:rsidRDefault="008E3A07" w:rsidP="008E3A07">
            <w:pPr>
              <w:ind w:left="180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1.7</w:t>
            </w:r>
          </w:p>
        </w:tc>
        <w:tc>
          <w:tcPr>
            <w:tcW w:w="1683" w:type="dxa"/>
          </w:tcPr>
          <w:p w:rsidR="008E3A07" w:rsidRPr="008E3A07" w:rsidRDefault="008E3A07" w:rsidP="008E3A07">
            <w:pPr>
              <w:spacing w:line="245" w:lineRule="exact"/>
              <w:jc w:val="both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Строительные конструкции</w:t>
            </w:r>
          </w:p>
        </w:tc>
        <w:tc>
          <w:tcPr>
            <w:tcW w:w="2046" w:type="dxa"/>
            <w:gridSpan w:val="3"/>
          </w:tcPr>
          <w:p w:rsidR="008E3A07" w:rsidRPr="008E3A07" w:rsidRDefault="008E3A07" w:rsidP="008E3A07">
            <w:pPr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Кровля</w:t>
            </w:r>
          </w:p>
        </w:tc>
        <w:tc>
          <w:tcPr>
            <w:tcW w:w="3880" w:type="dxa"/>
            <w:gridSpan w:val="2"/>
          </w:tcPr>
          <w:p w:rsidR="008E3A07" w:rsidRPr="008E3A07" w:rsidRDefault="008E3A07" w:rsidP="008E3A07">
            <w:pPr>
              <w:spacing w:line="245" w:lineRule="exact"/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Ремонт и укрепление парапетных ограждений (сварка разрушенных соединений ограждения, дополнительное устройство связей с целью недопущения разрушения ограждений)</w:t>
            </w:r>
          </w:p>
        </w:tc>
        <w:tc>
          <w:tcPr>
            <w:tcW w:w="2380" w:type="dxa"/>
          </w:tcPr>
          <w:p w:rsidR="008E3A07" w:rsidRPr="008E3A07" w:rsidRDefault="008E3A07" w:rsidP="008E3A07">
            <w:pPr>
              <w:spacing w:line="245" w:lineRule="exact"/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По мере необходимости</w:t>
            </w:r>
          </w:p>
        </w:tc>
      </w:tr>
      <w:tr w:rsidR="008E3A07" w:rsidRPr="008E3A07" w:rsidTr="008E3A07">
        <w:tblPrEx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643" w:type="dxa"/>
          </w:tcPr>
          <w:p w:rsidR="008E3A07" w:rsidRPr="008E3A07" w:rsidRDefault="008E3A07" w:rsidP="008E3A07">
            <w:pPr>
              <w:ind w:left="180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1.8</w:t>
            </w:r>
          </w:p>
        </w:tc>
        <w:tc>
          <w:tcPr>
            <w:tcW w:w="1683" w:type="dxa"/>
          </w:tcPr>
          <w:p w:rsidR="008E3A07" w:rsidRPr="008E3A07" w:rsidRDefault="008E3A07" w:rsidP="008E3A0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Строительные конструкции</w:t>
            </w:r>
          </w:p>
        </w:tc>
        <w:tc>
          <w:tcPr>
            <w:tcW w:w="2057" w:type="dxa"/>
            <w:gridSpan w:val="4"/>
          </w:tcPr>
          <w:p w:rsidR="008E3A07" w:rsidRPr="008E3A07" w:rsidRDefault="008E3A07" w:rsidP="008E3A07">
            <w:pPr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Кровля</w:t>
            </w:r>
          </w:p>
        </w:tc>
        <w:tc>
          <w:tcPr>
            <w:tcW w:w="3869" w:type="dxa"/>
          </w:tcPr>
          <w:p w:rsidR="008E3A07" w:rsidRPr="008E3A07" w:rsidRDefault="008E3A07" w:rsidP="008E3A0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Утепление и прочистка дымовентиляционных каналов, укрепление зонтов, дефлекторов</w:t>
            </w:r>
          </w:p>
        </w:tc>
        <w:tc>
          <w:tcPr>
            <w:tcW w:w="2380" w:type="dxa"/>
          </w:tcPr>
          <w:p w:rsidR="008E3A07" w:rsidRPr="008E3A07" w:rsidRDefault="008E3A07" w:rsidP="008E3A07">
            <w:pPr>
              <w:spacing w:line="245" w:lineRule="exact"/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По графику 1 раз в год</w:t>
            </w:r>
          </w:p>
        </w:tc>
      </w:tr>
      <w:tr w:rsidR="008E3A07" w:rsidRPr="008E3A07" w:rsidTr="008E3A07">
        <w:tblPrEx>
          <w:tblLook w:val="0000" w:firstRow="0" w:lastRow="0" w:firstColumn="0" w:lastColumn="0" w:noHBand="0" w:noVBand="0"/>
        </w:tblPrEx>
        <w:trPr>
          <w:trHeight w:val="1103"/>
        </w:trPr>
        <w:tc>
          <w:tcPr>
            <w:tcW w:w="643" w:type="dxa"/>
          </w:tcPr>
          <w:p w:rsidR="008E3A07" w:rsidRPr="008E3A07" w:rsidRDefault="008E3A07" w:rsidP="008E3A07">
            <w:pPr>
              <w:ind w:left="180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1.9</w:t>
            </w:r>
          </w:p>
        </w:tc>
        <w:tc>
          <w:tcPr>
            <w:tcW w:w="1683" w:type="dxa"/>
          </w:tcPr>
          <w:p w:rsidR="008E3A07" w:rsidRPr="008E3A07" w:rsidRDefault="008E3A07" w:rsidP="008E3A07">
            <w:pPr>
              <w:spacing w:line="250" w:lineRule="exact"/>
              <w:jc w:val="both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Инженерные коммуникации</w:t>
            </w:r>
          </w:p>
        </w:tc>
        <w:tc>
          <w:tcPr>
            <w:tcW w:w="2057" w:type="dxa"/>
            <w:gridSpan w:val="4"/>
          </w:tcPr>
          <w:p w:rsidR="008E3A07" w:rsidRPr="008E3A07" w:rsidRDefault="008E3A07" w:rsidP="008E3A07">
            <w:pPr>
              <w:spacing w:line="245" w:lineRule="exact"/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Система отопления</w:t>
            </w:r>
          </w:p>
        </w:tc>
        <w:tc>
          <w:tcPr>
            <w:tcW w:w="3869" w:type="dxa"/>
          </w:tcPr>
          <w:p w:rsidR="008E3A07" w:rsidRPr="008E3A07" w:rsidRDefault="008E3A07" w:rsidP="008E3A0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 xml:space="preserve">Проведение гидропневматической промывки системы </w:t>
            </w:r>
            <w:proofErr w:type="gramStart"/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без разбора ее элементов со снятием сопла элеватора в соответствии с Инструкцией по подготовке</w:t>
            </w:r>
            <w:proofErr w:type="gramEnd"/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 xml:space="preserve"> системы отопления к отопительному периоду</w:t>
            </w:r>
          </w:p>
        </w:tc>
        <w:tc>
          <w:tcPr>
            <w:tcW w:w="2380" w:type="dxa"/>
          </w:tcPr>
          <w:p w:rsidR="008E3A07" w:rsidRPr="008E3A07" w:rsidRDefault="008E3A07" w:rsidP="008E3A07">
            <w:pPr>
              <w:spacing w:line="245" w:lineRule="exact"/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15.05-15.10 по графику 1 раз в 2 года и после ремонта системы</w:t>
            </w:r>
          </w:p>
        </w:tc>
      </w:tr>
    </w:tbl>
    <w:tbl>
      <w:tblPr>
        <w:tblpPr w:leftFromText="180" w:rightFromText="180" w:horzAnchor="margin" w:tblpX="-292" w:tblpY="84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6"/>
        <w:gridCol w:w="8"/>
        <w:gridCol w:w="1548"/>
        <w:gridCol w:w="2109"/>
        <w:gridCol w:w="3931"/>
        <w:gridCol w:w="2256"/>
      </w:tblGrid>
      <w:tr w:rsidR="008E3A07" w:rsidRPr="008E3A07" w:rsidTr="008E3A07">
        <w:trPr>
          <w:trHeight w:val="1216"/>
        </w:trPr>
        <w:tc>
          <w:tcPr>
            <w:tcW w:w="746" w:type="dxa"/>
          </w:tcPr>
          <w:p w:rsidR="008E3A07" w:rsidRPr="008E3A07" w:rsidRDefault="008E3A07" w:rsidP="008E3A07">
            <w:pPr>
              <w:spacing w:after="0" w:line="240" w:lineRule="auto"/>
              <w:ind w:left="18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</w:pPr>
            <w:r w:rsidRPr="008E3A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  <w:lastRenderedPageBreak/>
              <w:t>1.10</w:t>
            </w:r>
          </w:p>
        </w:tc>
        <w:tc>
          <w:tcPr>
            <w:tcW w:w="1556" w:type="dxa"/>
            <w:gridSpan w:val="2"/>
          </w:tcPr>
          <w:p w:rsidR="008E3A07" w:rsidRPr="008E3A07" w:rsidRDefault="008E3A07" w:rsidP="008E3A07">
            <w:pPr>
              <w:spacing w:after="0" w:line="245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</w:pPr>
            <w:r w:rsidRPr="008E3A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  <w:t>Инженерные коммуникации</w:t>
            </w:r>
          </w:p>
        </w:tc>
        <w:tc>
          <w:tcPr>
            <w:tcW w:w="2109" w:type="dxa"/>
          </w:tcPr>
          <w:p w:rsidR="008E3A07" w:rsidRPr="008E3A07" w:rsidRDefault="008E3A07" w:rsidP="008E3A07">
            <w:pPr>
              <w:spacing w:after="0" w:line="245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</w:pPr>
            <w:r w:rsidRPr="008E3A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  <w:t>Система отопления</w:t>
            </w:r>
          </w:p>
        </w:tc>
        <w:tc>
          <w:tcPr>
            <w:tcW w:w="3931" w:type="dxa"/>
          </w:tcPr>
          <w:p w:rsidR="008E3A07" w:rsidRPr="008E3A07" w:rsidRDefault="008E3A07" w:rsidP="008E3A07">
            <w:pPr>
              <w:spacing w:after="0" w:line="245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</w:pPr>
            <w:r w:rsidRPr="008E3A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  <w:t>Гидравлические испытания системы при подготовке к сезонной эксплуатации</w:t>
            </w:r>
          </w:p>
        </w:tc>
        <w:tc>
          <w:tcPr>
            <w:tcW w:w="2256" w:type="dxa"/>
          </w:tcPr>
          <w:p w:rsidR="008E3A07" w:rsidRPr="008E3A07" w:rsidRDefault="008E3A07" w:rsidP="008E3A07">
            <w:pPr>
              <w:spacing w:after="0" w:line="245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</w:pPr>
            <w:r w:rsidRPr="008E3A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  <w:t>15.05-15.09, график</w:t>
            </w:r>
          </w:p>
        </w:tc>
      </w:tr>
      <w:tr w:rsidR="008E3A07" w:rsidRPr="008E3A07" w:rsidTr="008E3A07">
        <w:trPr>
          <w:trHeight w:val="1187"/>
        </w:trPr>
        <w:tc>
          <w:tcPr>
            <w:tcW w:w="746" w:type="dxa"/>
          </w:tcPr>
          <w:p w:rsidR="008E3A07" w:rsidRPr="008E3A07" w:rsidRDefault="008E3A07" w:rsidP="008E3A07">
            <w:pPr>
              <w:spacing w:after="0" w:line="240" w:lineRule="auto"/>
              <w:ind w:left="18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</w:pPr>
            <w:r w:rsidRPr="008E3A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  <w:t>1.11</w:t>
            </w:r>
          </w:p>
        </w:tc>
        <w:tc>
          <w:tcPr>
            <w:tcW w:w="1556" w:type="dxa"/>
            <w:gridSpan w:val="2"/>
          </w:tcPr>
          <w:p w:rsidR="008E3A07" w:rsidRPr="008E3A07" w:rsidRDefault="008E3A07" w:rsidP="008E3A07">
            <w:pPr>
              <w:spacing w:after="0" w:line="245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</w:pPr>
            <w:r w:rsidRPr="008E3A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  <w:t>Инженерные коммуникации</w:t>
            </w:r>
          </w:p>
        </w:tc>
        <w:tc>
          <w:tcPr>
            <w:tcW w:w="2109" w:type="dxa"/>
          </w:tcPr>
          <w:p w:rsidR="008E3A07" w:rsidRPr="008E3A07" w:rsidRDefault="008E3A07" w:rsidP="008E3A07">
            <w:pPr>
              <w:spacing w:after="0" w:line="245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</w:pPr>
            <w:r w:rsidRPr="008E3A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  <w:t>Система отопления, ГВС, ХВС</w:t>
            </w:r>
          </w:p>
        </w:tc>
        <w:tc>
          <w:tcPr>
            <w:tcW w:w="3931" w:type="dxa"/>
          </w:tcPr>
          <w:p w:rsidR="008E3A07" w:rsidRPr="008E3A07" w:rsidRDefault="008E3A07" w:rsidP="008E3A07">
            <w:pPr>
              <w:spacing w:after="0" w:line="245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</w:pPr>
            <w:r w:rsidRPr="008E3A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</w:r>
          </w:p>
        </w:tc>
        <w:tc>
          <w:tcPr>
            <w:tcW w:w="2256" w:type="dxa"/>
          </w:tcPr>
          <w:p w:rsidR="008E3A07" w:rsidRPr="008E3A07" w:rsidRDefault="008E3A07" w:rsidP="008E3A07">
            <w:pPr>
              <w:spacing w:after="0" w:line="245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</w:pPr>
            <w:r w:rsidRPr="008E3A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  <w:t>По графику 1 раз в год по мере необходимости</w:t>
            </w:r>
          </w:p>
        </w:tc>
      </w:tr>
      <w:tr w:rsidR="008E3A07" w:rsidRPr="008E3A07" w:rsidTr="008E3A07">
        <w:trPr>
          <w:trHeight w:val="807"/>
        </w:trPr>
        <w:tc>
          <w:tcPr>
            <w:tcW w:w="746" w:type="dxa"/>
          </w:tcPr>
          <w:p w:rsidR="008E3A07" w:rsidRPr="008E3A07" w:rsidRDefault="008E3A07" w:rsidP="008E3A07">
            <w:pPr>
              <w:spacing w:after="0" w:line="240" w:lineRule="auto"/>
              <w:ind w:left="18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</w:pPr>
            <w:r w:rsidRPr="008E3A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  <w:t>1.12</w:t>
            </w:r>
          </w:p>
        </w:tc>
        <w:tc>
          <w:tcPr>
            <w:tcW w:w="1556" w:type="dxa"/>
            <w:gridSpan w:val="2"/>
          </w:tcPr>
          <w:p w:rsidR="008E3A07" w:rsidRPr="008E3A07" w:rsidRDefault="008E3A07" w:rsidP="008E3A07">
            <w:pPr>
              <w:spacing w:after="0" w:line="245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</w:pPr>
            <w:r w:rsidRPr="008E3A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  <w:t>Инженерные коммуникации</w:t>
            </w:r>
          </w:p>
        </w:tc>
        <w:tc>
          <w:tcPr>
            <w:tcW w:w="2109" w:type="dxa"/>
          </w:tcPr>
          <w:p w:rsidR="008E3A07" w:rsidRPr="008E3A07" w:rsidRDefault="008E3A07" w:rsidP="008E3A07">
            <w:pPr>
              <w:spacing w:after="0" w:line="245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</w:pPr>
            <w:r w:rsidRPr="008E3A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  <w:t>Система отопления, ГВС, ХВС</w:t>
            </w:r>
          </w:p>
        </w:tc>
        <w:tc>
          <w:tcPr>
            <w:tcW w:w="3931" w:type="dxa"/>
            <w:shd w:val="clear" w:color="auto" w:fill="auto"/>
          </w:tcPr>
          <w:p w:rsidR="008E3A07" w:rsidRPr="008E3A07" w:rsidRDefault="008E3A07" w:rsidP="008E3A07">
            <w:pPr>
              <w:spacing w:after="0" w:line="245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</w:pPr>
            <w:r w:rsidRPr="008E3A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  <w:t>Врезка штуцеров, воздушников, спутников, гильз в систему, заливка масла в гильзы при необходимости</w:t>
            </w:r>
          </w:p>
        </w:tc>
        <w:tc>
          <w:tcPr>
            <w:tcW w:w="2256" w:type="dxa"/>
            <w:shd w:val="clear" w:color="auto" w:fill="auto"/>
          </w:tcPr>
          <w:p w:rsidR="008E3A07" w:rsidRPr="008E3A07" w:rsidRDefault="008E3A07" w:rsidP="008E3A07">
            <w:pPr>
              <w:spacing w:after="0" w:line="245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</w:pPr>
            <w:r w:rsidRPr="008E3A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  <w:t>1 раз в год с 15.05 до 15.09, по графику</w:t>
            </w:r>
          </w:p>
        </w:tc>
      </w:tr>
      <w:tr w:rsidR="008E3A07" w:rsidRPr="008E3A07" w:rsidTr="008E3A07">
        <w:trPr>
          <w:trHeight w:val="1272"/>
        </w:trPr>
        <w:tc>
          <w:tcPr>
            <w:tcW w:w="746" w:type="dxa"/>
          </w:tcPr>
          <w:p w:rsidR="008E3A07" w:rsidRPr="008E3A07" w:rsidRDefault="008E3A07" w:rsidP="008E3A07">
            <w:pPr>
              <w:spacing w:after="0" w:line="240" w:lineRule="auto"/>
              <w:ind w:left="18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</w:pPr>
            <w:r w:rsidRPr="008E3A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  <w:t>1.13</w:t>
            </w:r>
          </w:p>
        </w:tc>
        <w:tc>
          <w:tcPr>
            <w:tcW w:w="1556" w:type="dxa"/>
            <w:gridSpan w:val="2"/>
          </w:tcPr>
          <w:p w:rsidR="008E3A07" w:rsidRPr="008E3A07" w:rsidRDefault="008E3A07" w:rsidP="008E3A07">
            <w:pPr>
              <w:spacing w:after="0" w:line="245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</w:pPr>
            <w:r w:rsidRPr="008E3A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  <w:t>Инженерные коммуникации</w:t>
            </w:r>
          </w:p>
        </w:tc>
        <w:tc>
          <w:tcPr>
            <w:tcW w:w="2109" w:type="dxa"/>
          </w:tcPr>
          <w:p w:rsidR="008E3A07" w:rsidRPr="008E3A07" w:rsidRDefault="008E3A07" w:rsidP="008E3A0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</w:pPr>
            <w:r w:rsidRPr="008E3A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  <w:t>Система отопления, ГВС, ХВС</w:t>
            </w:r>
          </w:p>
        </w:tc>
        <w:tc>
          <w:tcPr>
            <w:tcW w:w="3931" w:type="dxa"/>
          </w:tcPr>
          <w:p w:rsidR="008E3A07" w:rsidRPr="008E3A07" w:rsidRDefault="008E3A07" w:rsidP="008E3A07">
            <w:pPr>
              <w:spacing w:after="0" w:line="245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</w:pPr>
            <w:r w:rsidRPr="008E3A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  <w:t xml:space="preserve">Снятие, установка запорной арматуры для осмотра и ремонта (шабрения дисков задвижек, проверки плотности колец задвижек, плотности закрытия, </w:t>
            </w:r>
            <w:proofErr w:type="spellStart"/>
            <w:r w:rsidRPr="008E3A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  <w:t>опрессовка</w:t>
            </w:r>
            <w:proofErr w:type="spellEnd"/>
            <w:r w:rsidRPr="008E3A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  <w:t>), замена фланцевых соединений по всей системе - с ведением журнала</w:t>
            </w:r>
          </w:p>
        </w:tc>
        <w:tc>
          <w:tcPr>
            <w:tcW w:w="2256" w:type="dxa"/>
          </w:tcPr>
          <w:p w:rsidR="008E3A07" w:rsidRPr="008E3A07" w:rsidRDefault="008E3A07" w:rsidP="008E3A07">
            <w:pPr>
              <w:spacing w:after="0" w:line="245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</w:pPr>
            <w:r w:rsidRPr="008E3A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  <w:t xml:space="preserve">По мере </w:t>
            </w:r>
            <w:proofErr w:type="spellStart"/>
            <w:r w:rsidRPr="008E3A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  <w:t>неоьходимости</w:t>
            </w:r>
            <w:proofErr w:type="spellEnd"/>
          </w:p>
        </w:tc>
      </w:tr>
      <w:tr w:rsidR="008E3A07" w:rsidRPr="008E3A07" w:rsidTr="008E3A07">
        <w:trPr>
          <w:trHeight w:val="1194"/>
        </w:trPr>
        <w:tc>
          <w:tcPr>
            <w:tcW w:w="746" w:type="dxa"/>
          </w:tcPr>
          <w:p w:rsidR="008E3A07" w:rsidRPr="008E3A07" w:rsidRDefault="008E3A07" w:rsidP="008E3A07">
            <w:pPr>
              <w:spacing w:after="0" w:line="240" w:lineRule="auto"/>
              <w:ind w:left="18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</w:pPr>
            <w:r w:rsidRPr="008E3A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  <w:t>1.14</w:t>
            </w:r>
          </w:p>
        </w:tc>
        <w:tc>
          <w:tcPr>
            <w:tcW w:w="1556" w:type="dxa"/>
            <w:gridSpan w:val="2"/>
          </w:tcPr>
          <w:p w:rsidR="008E3A07" w:rsidRPr="008E3A07" w:rsidRDefault="008E3A07" w:rsidP="008E3A07">
            <w:pPr>
              <w:spacing w:after="0" w:line="245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</w:pPr>
            <w:r w:rsidRPr="008E3A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  <w:t>Инженерные коммуникации</w:t>
            </w:r>
          </w:p>
        </w:tc>
        <w:tc>
          <w:tcPr>
            <w:tcW w:w="2109" w:type="dxa"/>
          </w:tcPr>
          <w:p w:rsidR="008E3A07" w:rsidRPr="008E3A07" w:rsidRDefault="008E3A07" w:rsidP="008E3A0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</w:pPr>
            <w:r w:rsidRPr="008E3A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  <w:t>Система отопления, ГВС, ХВС</w:t>
            </w:r>
          </w:p>
        </w:tc>
        <w:tc>
          <w:tcPr>
            <w:tcW w:w="3931" w:type="dxa"/>
          </w:tcPr>
          <w:p w:rsidR="008E3A07" w:rsidRPr="008E3A07" w:rsidRDefault="008E3A07" w:rsidP="008E3A0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</w:pPr>
            <w:r w:rsidRPr="008E3A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  <w:t>Мелкий ремонт тепловой изоляции (восстановление обвисшей изоляции, не более 5% общей протяженности крепление изоляции с целью предупреждения ее разрушения)</w:t>
            </w:r>
          </w:p>
        </w:tc>
        <w:tc>
          <w:tcPr>
            <w:tcW w:w="2256" w:type="dxa"/>
          </w:tcPr>
          <w:p w:rsidR="008E3A07" w:rsidRPr="008E3A07" w:rsidRDefault="008E3A07" w:rsidP="008E3A07">
            <w:pPr>
              <w:spacing w:after="0" w:line="245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</w:pPr>
            <w:r w:rsidRPr="008E3A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  <w:t>По мере необходимости</w:t>
            </w:r>
          </w:p>
        </w:tc>
      </w:tr>
      <w:tr w:rsidR="008E3A07" w:rsidRPr="008E3A07" w:rsidTr="008E3A07">
        <w:trPr>
          <w:trHeight w:val="1113"/>
        </w:trPr>
        <w:tc>
          <w:tcPr>
            <w:tcW w:w="754" w:type="dxa"/>
            <w:gridSpan w:val="2"/>
          </w:tcPr>
          <w:p w:rsidR="008E3A07" w:rsidRPr="008E3A07" w:rsidRDefault="008E3A07" w:rsidP="008E3A07">
            <w:pPr>
              <w:spacing w:after="0" w:line="240" w:lineRule="auto"/>
              <w:ind w:left="18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</w:pPr>
            <w:r w:rsidRPr="008E3A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  <w:t>1.15</w:t>
            </w:r>
          </w:p>
        </w:tc>
        <w:tc>
          <w:tcPr>
            <w:tcW w:w="1548" w:type="dxa"/>
          </w:tcPr>
          <w:p w:rsidR="008E3A07" w:rsidRPr="008E3A07" w:rsidRDefault="008E3A07" w:rsidP="008E3A07">
            <w:pPr>
              <w:spacing w:after="0" w:line="245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</w:pPr>
            <w:r w:rsidRPr="008E3A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  <w:t>Инженерные коммуникации</w:t>
            </w:r>
          </w:p>
        </w:tc>
        <w:tc>
          <w:tcPr>
            <w:tcW w:w="2109" w:type="dxa"/>
          </w:tcPr>
          <w:p w:rsidR="008E3A07" w:rsidRPr="008E3A07" w:rsidRDefault="008E3A07" w:rsidP="008E3A07">
            <w:pPr>
              <w:spacing w:after="0" w:line="245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</w:pPr>
            <w:r w:rsidRPr="008E3A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  <w:t>Система ХВС, ливневая / канализация</w:t>
            </w:r>
          </w:p>
        </w:tc>
        <w:tc>
          <w:tcPr>
            <w:tcW w:w="3931" w:type="dxa"/>
          </w:tcPr>
          <w:p w:rsidR="008E3A07" w:rsidRPr="008E3A07" w:rsidRDefault="008E3A07" w:rsidP="008E3A07">
            <w:pPr>
              <w:spacing w:after="0" w:line="245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</w:pPr>
            <w:proofErr w:type="gramStart"/>
            <w:r w:rsidRPr="008E3A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  <w:t>Ремонт системы организованного водоотвода, ливневой канализации (укрепление трубопроводов, желобов, устранение повреждения воронок, колен,</w:t>
            </w:r>
            <w:proofErr w:type="gramEnd"/>
          </w:p>
          <w:p w:rsidR="008E3A07" w:rsidRPr="008E3A07" w:rsidRDefault="008E3A07" w:rsidP="008E3A07">
            <w:pPr>
              <w:spacing w:after="0" w:line="245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</w:pPr>
            <w:r w:rsidRPr="008E3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 xml:space="preserve">труб, </w:t>
            </w:r>
            <w:proofErr w:type="spellStart"/>
            <w:r w:rsidRPr="008E3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зачеканка</w:t>
            </w:r>
            <w:proofErr w:type="spellEnd"/>
            <w:r w:rsidRPr="008E3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 xml:space="preserve"> фасонных частей)</w:t>
            </w:r>
          </w:p>
        </w:tc>
        <w:tc>
          <w:tcPr>
            <w:tcW w:w="2256" w:type="dxa"/>
          </w:tcPr>
          <w:p w:rsidR="008E3A07" w:rsidRPr="008E3A07" w:rsidRDefault="008E3A07" w:rsidP="008E3A07">
            <w:pPr>
              <w:spacing w:after="0" w:line="245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</w:pPr>
            <w:r w:rsidRPr="008E3A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  <w:t>По мере необходимости и до 30.10</w:t>
            </w:r>
          </w:p>
        </w:tc>
      </w:tr>
      <w:tr w:rsidR="008E3A07" w:rsidRPr="008E3A07" w:rsidTr="008E3A07">
        <w:trPr>
          <w:trHeight w:val="1216"/>
        </w:trPr>
        <w:tc>
          <w:tcPr>
            <w:tcW w:w="754" w:type="dxa"/>
            <w:gridSpan w:val="2"/>
          </w:tcPr>
          <w:p w:rsidR="008E3A07" w:rsidRPr="008E3A07" w:rsidRDefault="008E3A07" w:rsidP="008E3A07">
            <w:pPr>
              <w:spacing w:after="0" w:line="240" w:lineRule="auto"/>
              <w:ind w:left="1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</w:pPr>
            <w:r w:rsidRPr="008E3A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  <w:t>1.16</w:t>
            </w:r>
          </w:p>
        </w:tc>
        <w:tc>
          <w:tcPr>
            <w:tcW w:w="1548" w:type="dxa"/>
          </w:tcPr>
          <w:p w:rsidR="008E3A07" w:rsidRPr="008E3A07" w:rsidRDefault="008E3A07" w:rsidP="008E3A0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</w:pPr>
            <w:r w:rsidRPr="008E3A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  <w:t>Строительные конструкции</w:t>
            </w:r>
          </w:p>
        </w:tc>
        <w:tc>
          <w:tcPr>
            <w:tcW w:w="2109" w:type="dxa"/>
          </w:tcPr>
          <w:p w:rsidR="008E3A07" w:rsidRPr="008E3A07" w:rsidRDefault="008E3A07" w:rsidP="008E3A07">
            <w:pPr>
              <w:spacing w:after="0" w:line="245" w:lineRule="exact"/>
              <w:ind w:left="42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</w:pPr>
            <w:r w:rsidRPr="008E3A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  <w:t>Перекрытия фундаментов и стены подвалов</w:t>
            </w:r>
          </w:p>
        </w:tc>
        <w:tc>
          <w:tcPr>
            <w:tcW w:w="3931" w:type="dxa"/>
          </w:tcPr>
          <w:p w:rsidR="008E3A07" w:rsidRPr="008E3A07" w:rsidRDefault="008E3A07" w:rsidP="008E3A0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</w:pPr>
            <w:r w:rsidRPr="008E3A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</w:r>
          </w:p>
        </w:tc>
        <w:tc>
          <w:tcPr>
            <w:tcW w:w="2256" w:type="dxa"/>
          </w:tcPr>
          <w:p w:rsidR="008E3A07" w:rsidRPr="008E3A07" w:rsidRDefault="008E3A07" w:rsidP="008E3A0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</w:pPr>
            <w:r w:rsidRPr="008E3A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  <w:t>15.05-15.10, по</w:t>
            </w:r>
          </w:p>
          <w:p w:rsidR="008E3A07" w:rsidRPr="008E3A07" w:rsidRDefault="008E3A07" w:rsidP="008E3A07">
            <w:pPr>
              <w:spacing w:after="0" w:line="240" w:lineRule="exact"/>
              <w:ind w:left="260" w:firstLine="32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</w:pPr>
            <w:r w:rsidRPr="008E3A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  <w:t>мере необходимости, по графику</w:t>
            </w:r>
          </w:p>
        </w:tc>
      </w:tr>
      <w:tr w:rsidR="008E3A07" w:rsidRPr="008E3A07" w:rsidTr="008E3A07">
        <w:trPr>
          <w:trHeight w:val="1219"/>
        </w:trPr>
        <w:tc>
          <w:tcPr>
            <w:tcW w:w="754" w:type="dxa"/>
            <w:gridSpan w:val="2"/>
          </w:tcPr>
          <w:p w:rsidR="008E3A07" w:rsidRPr="008E3A07" w:rsidRDefault="008E3A07" w:rsidP="008E3A07">
            <w:pPr>
              <w:spacing w:after="0" w:line="240" w:lineRule="auto"/>
              <w:ind w:left="1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</w:pPr>
            <w:r w:rsidRPr="008E3A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  <w:t>1.17</w:t>
            </w:r>
          </w:p>
        </w:tc>
        <w:tc>
          <w:tcPr>
            <w:tcW w:w="1548" w:type="dxa"/>
          </w:tcPr>
          <w:p w:rsidR="008E3A07" w:rsidRPr="008E3A07" w:rsidRDefault="008E3A07" w:rsidP="008E3A0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</w:pPr>
            <w:r w:rsidRPr="008E3A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  <w:t>Строительные конструкции</w:t>
            </w:r>
          </w:p>
        </w:tc>
        <w:tc>
          <w:tcPr>
            <w:tcW w:w="2109" w:type="dxa"/>
          </w:tcPr>
          <w:p w:rsidR="008E3A07" w:rsidRPr="008E3A07" w:rsidRDefault="008E3A07" w:rsidP="008E3A07">
            <w:pPr>
              <w:spacing w:after="0" w:line="245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</w:pPr>
            <w:r w:rsidRPr="008E3A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  <w:t>Фундаменты и стены подвалов</w:t>
            </w:r>
          </w:p>
        </w:tc>
        <w:tc>
          <w:tcPr>
            <w:tcW w:w="3931" w:type="dxa"/>
          </w:tcPr>
          <w:p w:rsidR="008E3A07" w:rsidRPr="008E3A07" w:rsidRDefault="008E3A07" w:rsidP="008E3A0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</w:pPr>
            <w:r w:rsidRPr="008E3A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  <w:t>Надежное закрытие, уборка, очистка от мусора подвальных помещений с целью обеспечения нормальной эксплуатации инженерных коммуникаций и строительных конструкций</w:t>
            </w:r>
          </w:p>
        </w:tc>
        <w:tc>
          <w:tcPr>
            <w:tcW w:w="2256" w:type="dxa"/>
          </w:tcPr>
          <w:p w:rsidR="008E3A07" w:rsidRPr="008E3A07" w:rsidRDefault="008E3A07" w:rsidP="008E3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</w:pPr>
            <w:r w:rsidRPr="008E3A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  <w:t>2 раза в год</w:t>
            </w:r>
          </w:p>
        </w:tc>
      </w:tr>
      <w:tr w:rsidR="008E3A07" w:rsidRPr="008E3A07" w:rsidTr="008E3A07">
        <w:trPr>
          <w:trHeight w:val="541"/>
        </w:trPr>
        <w:tc>
          <w:tcPr>
            <w:tcW w:w="754" w:type="dxa"/>
            <w:gridSpan w:val="2"/>
          </w:tcPr>
          <w:p w:rsidR="008E3A07" w:rsidRPr="008E3A07" w:rsidRDefault="008E3A07" w:rsidP="008E3A0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 xml:space="preserve">   </w:t>
            </w:r>
            <w:r w:rsidRPr="008E3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1.18</w:t>
            </w:r>
          </w:p>
        </w:tc>
        <w:tc>
          <w:tcPr>
            <w:tcW w:w="1548" w:type="dxa"/>
          </w:tcPr>
          <w:p w:rsidR="008E3A07" w:rsidRPr="008E3A07" w:rsidRDefault="008E3A07" w:rsidP="008E3A07">
            <w:pPr>
              <w:rPr>
                <w:rFonts w:ascii="Calibri" w:eastAsia="Calibri" w:hAnsi="Calibri" w:cs="Times New Roman"/>
                <w:lang w:eastAsia="en-US"/>
              </w:rPr>
            </w:pPr>
            <w:r w:rsidRPr="008E3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Придомовая территория</w:t>
            </w:r>
          </w:p>
        </w:tc>
        <w:tc>
          <w:tcPr>
            <w:tcW w:w="2109" w:type="dxa"/>
          </w:tcPr>
          <w:p w:rsidR="008E3A07" w:rsidRPr="008E3A07" w:rsidRDefault="008E3A07" w:rsidP="008E3A07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931" w:type="dxa"/>
          </w:tcPr>
          <w:p w:rsidR="008E3A07" w:rsidRPr="008E3A07" w:rsidRDefault="008E3A07" w:rsidP="008E3A07">
            <w:pPr>
              <w:rPr>
                <w:rFonts w:ascii="Calibri" w:eastAsia="Calibri" w:hAnsi="Calibri" w:cs="Times New Roman"/>
                <w:lang w:eastAsia="en-US"/>
              </w:rPr>
            </w:pPr>
            <w:r w:rsidRPr="008E3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 xml:space="preserve">Очистка </w:t>
            </w:r>
            <w:proofErr w:type="spellStart"/>
            <w:r w:rsidRPr="008E3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отмосток</w:t>
            </w:r>
            <w:proofErr w:type="spellEnd"/>
            <w:r w:rsidRPr="008E3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 xml:space="preserve"> от мусора и растительности</w:t>
            </w:r>
          </w:p>
        </w:tc>
        <w:tc>
          <w:tcPr>
            <w:tcW w:w="2256" w:type="dxa"/>
          </w:tcPr>
          <w:p w:rsidR="008E3A07" w:rsidRPr="008E3A07" w:rsidRDefault="008E3A07" w:rsidP="008E3A07">
            <w:pPr>
              <w:rPr>
                <w:rFonts w:ascii="Calibri" w:eastAsia="Calibri" w:hAnsi="Calibri" w:cs="Times New Roman"/>
                <w:lang w:eastAsia="en-US"/>
              </w:rPr>
            </w:pPr>
            <w:r w:rsidRPr="008E3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По мере необходимости</w:t>
            </w:r>
          </w:p>
        </w:tc>
      </w:tr>
      <w:tr w:rsidR="008E3A07" w:rsidRPr="008E3A07" w:rsidTr="008E3A07">
        <w:trPr>
          <w:trHeight w:val="934"/>
        </w:trPr>
        <w:tc>
          <w:tcPr>
            <w:tcW w:w="754" w:type="dxa"/>
            <w:gridSpan w:val="2"/>
          </w:tcPr>
          <w:p w:rsidR="008E3A07" w:rsidRPr="008E3A07" w:rsidRDefault="008E3A07" w:rsidP="008E3A07">
            <w:pPr>
              <w:spacing w:after="0" w:line="240" w:lineRule="auto"/>
              <w:ind w:left="1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</w:pPr>
            <w:r w:rsidRPr="008E3A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  <w:t>1.19</w:t>
            </w:r>
          </w:p>
        </w:tc>
        <w:tc>
          <w:tcPr>
            <w:tcW w:w="1548" w:type="dxa"/>
          </w:tcPr>
          <w:p w:rsidR="008E3A07" w:rsidRPr="008E3A07" w:rsidRDefault="008E3A07" w:rsidP="008E3A07">
            <w:pPr>
              <w:spacing w:after="0" w:line="245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</w:pPr>
            <w:r w:rsidRPr="008E3A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  <w:t>Строительные конструкции</w:t>
            </w:r>
          </w:p>
        </w:tc>
        <w:tc>
          <w:tcPr>
            <w:tcW w:w="2109" w:type="dxa"/>
          </w:tcPr>
          <w:p w:rsidR="008E3A07" w:rsidRPr="008E3A07" w:rsidRDefault="008E3A07" w:rsidP="008E3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</w:pPr>
            <w:r w:rsidRPr="008E3A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  <w:t>Полы, стены</w:t>
            </w:r>
          </w:p>
        </w:tc>
        <w:tc>
          <w:tcPr>
            <w:tcW w:w="3931" w:type="dxa"/>
          </w:tcPr>
          <w:p w:rsidR="008E3A07" w:rsidRPr="008E3A07" w:rsidRDefault="008E3A07" w:rsidP="008E3A0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</w:pPr>
            <w:r w:rsidRPr="008E3A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  <w:t>Заделка раствором стыков и выбоин лестниц, лестничных площадок, ремонт лестничных ограждений</w:t>
            </w:r>
          </w:p>
        </w:tc>
        <w:tc>
          <w:tcPr>
            <w:tcW w:w="2256" w:type="dxa"/>
          </w:tcPr>
          <w:p w:rsidR="008E3A07" w:rsidRPr="008E3A07" w:rsidRDefault="008E3A07" w:rsidP="008E3A0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</w:pPr>
            <w:r w:rsidRPr="008E3A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  <w:t>По мере необходимости</w:t>
            </w:r>
          </w:p>
        </w:tc>
      </w:tr>
    </w:tbl>
    <w:p w:rsidR="008E3A07" w:rsidRDefault="008E3A07" w:rsidP="008E3A07">
      <w:pPr>
        <w:rPr>
          <w:rFonts w:ascii="Calibri" w:eastAsia="Calibri" w:hAnsi="Calibri" w:cs="Times New Roman"/>
          <w:lang w:eastAsia="en-US"/>
        </w:rPr>
      </w:pPr>
    </w:p>
    <w:p w:rsidR="008E3A07" w:rsidRDefault="008E3A07" w:rsidP="008E3A07">
      <w:pPr>
        <w:rPr>
          <w:rFonts w:ascii="Calibri" w:eastAsia="Calibri" w:hAnsi="Calibri" w:cs="Times New Roman"/>
          <w:lang w:eastAsia="en-US"/>
        </w:rPr>
      </w:pPr>
    </w:p>
    <w:p w:rsidR="008E3A07" w:rsidRDefault="008E3A07" w:rsidP="008E3A07">
      <w:pPr>
        <w:rPr>
          <w:rFonts w:ascii="Calibri" w:eastAsia="Calibri" w:hAnsi="Calibri" w:cs="Times New Roman"/>
          <w:lang w:eastAsia="en-US"/>
        </w:rPr>
      </w:pPr>
    </w:p>
    <w:p w:rsidR="008E3A07" w:rsidRDefault="008E3A07" w:rsidP="008E3A07">
      <w:pPr>
        <w:rPr>
          <w:rFonts w:ascii="Calibri" w:eastAsia="Calibri" w:hAnsi="Calibri" w:cs="Times New Roman"/>
          <w:lang w:eastAsia="en-US"/>
        </w:rPr>
      </w:pPr>
    </w:p>
    <w:p w:rsidR="008E3A07" w:rsidRDefault="008E3A07" w:rsidP="008E3A07">
      <w:pPr>
        <w:rPr>
          <w:rFonts w:ascii="Calibri" w:eastAsia="Calibri" w:hAnsi="Calibri" w:cs="Times New Roman"/>
          <w:lang w:eastAsia="en-US"/>
        </w:rPr>
      </w:pPr>
    </w:p>
    <w:p w:rsidR="008E3A07" w:rsidRDefault="008E3A07" w:rsidP="008E3A07">
      <w:pPr>
        <w:rPr>
          <w:rFonts w:ascii="Calibri" w:eastAsia="Calibri" w:hAnsi="Calibri" w:cs="Times New Roman"/>
          <w:lang w:eastAsia="en-US"/>
        </w:rPr>
      </w:pPr>
    </w:p>
    <w:p w:rsidR="008E3A07" w:rsidRPr="008E3A07" w:rsidRDefault="008E3A07" w:rsidP="008E3A07">
      <w:pPr>
        <w:rPr>
          <w:rFonts w:ascii="Calibri" w:eastAsia="Calibri" w:hAnsi="Calibri" w:cs="Times New Roman"/>
          <w:lang w:eastAsia="en-US"/>
        </w:rPr>
      </w:pPr>
    </w:p>
    <w:tbl>
      <w:tblPr>
        <w:tblStyle w:val="a7"/>
        <w:tblW w:w="10605" w:type="dxa"/>
        <w:tblInd w:w="-601" w:type="dxa"/>
        <w:tblLook w:val="04A0" w:firstRow="1" w:lastRow="0" w:firstColumn="1" w:lastColumn="0" w:noHBand="0" w:noVBand="1"/>
      </w:tblPr>
      <w:tblGrid>
        <w:gridCol w:w="851"/>
        <w:gridCol w:w="1674"/>
        <w:gridCol w:w="2127"/>
        <w:gridCol w:w="4110"/>
        <w:gridCol w:w="1843"/>
      </w:tblGrid>
      <w:tr w:rsidR="008E3A07" w:rsidRPr="008E3A07" w:rsidTr="008E3A07">
        <w:tc>
          <w:tcPr>
            <w:tcW w:w="851" w:type="dxa"/>
          </w:tcPr>
          <w:p w:rsidR="008E3A07" w:rsidRPr="008E3A07" w:rsidRDefault="008E3A07" w:rsidP="008E3A07">
            <w:pPr>
              <w:ind w:left="160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lastRenderedPageBreak/>
              <w:t>1.20</w:t>
            </w:r>
          </w:p>
        </w:tc>
        <w:tc>
          <w:tcPr>
            <w:tcW w:w="1674" w:type="dxa"/>
          </w:tcPr>
          <w:p w:rsidR="008E3A07" w:rsidRPr="008E3A07" w:rsidRDefault="008E3A07" w:rsidP="008E3A0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Строительные конструкции</w:t>
            </w:r>
          </w:p>
        </w:tc>
        <w:tc>
          <w:tcPr>
            <w:tcW w:w="2127" w:type="dxa"/>
          </w:tcPr>
          <w:p w:rsidR="008E3A07" w:rsidRPr="008E3A07" w:rsidRDefault="008E3A07" w:rsidP="008E3A07">
            <w:pPr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Окна</w:t>
            </w:r>
          </w:p>
        </w:tc>
        <w:tc>
          <w:tcPr>
            <w:tcW w:w="4110" w:type="dxa"/>
          </w:tcPr>
          <w:p w:rsidR="008E3A07" w:rsidRPr="008E3A07" w:rsidRDefault="008E3A07" w:rsidP="008E3A07">
            <w:pPr>
              <w:spacing w:line="245" w:lineRule="exact"/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Ремонт и укрепление оконных рам (обеспечение плотного притвора, заделка щелей)</w:t>
            </w:r>
          </w:p>
        </w:tc>
        <w:tc>
          <w:tcPr>
            <w:tcW w:w="1843" w:type="dxa"/>
          </w:tcPr>
          <w:p w:rsidR="008E3A07" w:rsidRPr="008E3A07" w:rsidRDefault="008E3A07" w:rsidP="008E3A07">
            <w:pPr>
              <w:spacing w:line="245" w:lineRule="exact"/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 xml:space="preserve">По графику и </w:t>
            </w:r>
            <w:proofErr w:type="gramStart"/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по</w:t>
            </w:r>
            <w:proofErr w:type="gramEnd"/>
          </w:p>
          <w:p w:rsidR="008E3A07" w:rsidRPr="008E3A07" w:rsidRDefault="008E3A07" w:rsidP="008E3A07">
            <w:pPr>
              <w:spacing w:line="245" w:lineRule="exact"/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мере необходимости</w:t>
            </w:r>
          </w:p>
        </w:tc>
      </w:tr>
    </w:tbl>
    <w:tbl>
      <w:tblPr>
        <w:tblStyle w:val="a7"/>
        <w:tblpPr w:leftFromText="180" w:rightFromText="180" w:vertAnchor="page" w:horzAnchor="margin" w:tblpX="-635" w:tblpY="2413"/>
        <w:tblW w:w="10632" w:type="dxa"/>
        <w:tblLook w:val="04A0" w:firstRow="1" w:lastRow="0" w:firstColumn="1" w:lastColumn="0" w:noHBand="0" w:noVBand="1"/>
      </w:tblPr>
      <w:tblGrid>
        <w:gridCol w:w="986"/>
        <w:gridCol w:w="1615"/>
        <w:gridCol w:w="7"/>
        <w:gridCol w:w="2122"/>
        <w:gridCol w:w="4060"/>
        <w:gridCol w:w="6"/>
        <w:gridCol w:w="1836"/>
      </w:tblGrid>
      <w:tr w:rsidR="008E3A07" w:rsidRPr="008E3A07" w:rsidTr="008E3A07">
        <w:tc>
          <w:tcPr>
            <w:tcW w:w="991" w:type="dxa"/>
          </w:tcPr>
          <w:p w:rsidR="008E3A07" w:rsidRPr="008E3A07" w:rsidRDefault="008E3A07" w:rsidP="008E3A07">
            <w:pPr>
              <w:ind w:left="160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2.1</w:t>
            </w:r>
          </w:p>
        </w:tc>
        <w:tc>
          <w:tcPr>
            <w:tcW w:w="1559" w:type="dxa"/>
            <w:gridSpan w:val="2"/>
          </w:tcPr>
          <w:p w:rsidR="008E3A07" w:rsidRPr="008E3A07" w:rsidRDefault="008E3A07" w:rsidP="008E3A07">
            <w:pPr>
              <w:spacing w:line="245" w:lineRule="exact"/>
              <w:jc w:val="both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Строительные конструкции Инженерные коммуникации</w:t>
            </w:r>
          </w:p>
        </w:tc>
        <w:tc>
          <w:tcPr>
            <w:tcW w:w="2127" w:type="dxa"/>
          </w:tcPr>
          <w:p w:rsidR="008E3A07" w:rsidRPr="008E3A07" w:rsidRDefault="008E3A07" w:rsidP="008E3A07">
            <w:pPr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  <w:tc>
          <w:tcPr>
            <w:tcW w:w="4108" w:type="dxa"/>
          </w:tcPr>
          <w:p w:rsidR="008E3A07" w:rsidRPr="008E3A07" w:rsidRDefault="008E3A07" w:rsidP="008E3A07">
            <w:pPr>
              <w:spacing w:line="245" w:lineRule="exact"/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 xml:space="preserve">Проведение технических осмотров и устранение незначительных неисправностей в системах вентиляции, </w:t>
            </w:r>
            <w:proofErr w:type="spellStart"/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дымоудаления</w:t>
            </w:r>
            <w:proofErr w:type="spellEnd"/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, электрических устройств</w:t>
            </w:r>
          </w:p>
        </w:tc>
        <w:tc>
          <w:tcPr>
            <w:tcW w:w="1847" w:type="dxa"/>
            <w:gridSpan w:val="2"/>
          </w:tcPr>
          <w:p w:rsidR="008E3A07" w:rsidRPr="008E3A07" w:rsidRDefault="008E3A07" w:rsidP="008E3A07">
            <w:pPr>
              <w:spacing w:line="245" w:lineRule="exact"/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По мере необходимости</w:t>
            </w:r>
          </w:p>
        </w:tc>
      </w:tr>
      <w:tr w:rsidR="008E3A07" w:rsidRPr="008E3A07" w:rsidTr="008E3A07">
        <w:tc>
          <w:tcPr>
            <w:tcW w:w="991" w:type="dxa"/>
          </w:tcPr>
          <w:p w:rsidR="008E3A07" w:rsidRPr="008E3A07" w:rsidRDefault="008E3A07" w:rsidP="008E3A07">
            <w:pPr>
              <w:ind w:left="160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2.2</w:t>
            </w:r>
          </w:p>
        </w:tc>
        <w:tc>
          <w:tcPr>
            <w:tcW w:w="1559" w:type="dxa"/>
            <w:gridSpan w:val="2"/>
          </w:tcPr>
          <w:p w:rsidR="008E3A07" w:rsidRPr="008E3A07" w:rsidRDefault="008E3A07" w:rsidP="008E3A0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Строительные конструкции</w:t>
            </w:r>
          </w:p>
        </w:tc>
        <w:tc>
          <w:tcPr>
            <w:tcW w:w="2127" w:type="dxa"/>
          </w:tcPr>
          <w:p w:rsidR="008E3A07" w:rsidRPr="008E3A07" w:rsidRDefault="008E3A07" w:rsidP="008E3A07">
            <w:pPr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  <w:tc>
          <w:tcPr>
            <w:tcW w:w="4108" w:type="dxa"/>
          </w:tcPr>
          <w:p w:rsidR="008E3A07" w:rsidRPr="008E3A07" w:rsidRDefault="008E3A07" w:rsidP="008E3A0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- проверка исправности канализационных вытяжек</w:t>
            </w:r>
          </w:p>
        </w:tc>
        <w:tc>
          <w:tcPr>
            <w:tcW w:w="1847" w:type="dxa"/>
            <w:gridSpan w:val="2"/>
          </w:tcPr>
          <w:p w:rsidR="008E3A07" w:rsidRPr="008E3A07" w:rsidRDefault="008E3A07" w:rsidP="008E3A07">
            <w:pPr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</w:tr>
      <w:tr w:rsidR="008E3A07" w:rsidRPr="008E3A07" w:rsidTr="008E3A07">
        <w:tc>
          <w:tcPr>
            <w:tcW w:w="991" w:type="dxa"/>
            <w:shd w:val="clear" w:color="auto" w:fill="auto"/>
          </w:tcPr>
          <w:p w:rsidR="008E3A07" w:rsidRPr="008E3A07" w:rsidRDefault="008E3A07" w:rsidP="008E3A07">
            <w:pPr>
              <w:ind w:left="160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2</w:t>
            </w:r>
            <w:r w:rsidRPr="008E3A07">
              <w:rPr>
                <w:rFonts w:ascii="Times New Roman" w:hAnsi="Times New Roman" w:cs="Times New Roman"/>
                <w:color w:val="000000"/>
                <w:shd w:val="clear" w:color="auto" w:fill="80FFFF"/>
                <w:lang w:val="ru"/>
              </w:rPr>
              <w:t>.</w:t>
            </w: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3</w:t>
            </w:r>
          </w:p>
        </w:tc>
        <w:tc>
          <w:tcPr>
            <w:tcW w:w="1559" w:type="dxa"/>
            <w:gridSpan w:val="2"/>
          </w:tcPr>
          <w:p w:rsidR="008E3A07" w:rsidRPr="008E3A07" w:rsidRDefault="008E3A07" w:rsidP="008E3A07">
            <w:pPr>
              <w:spacing w:line="245" w:lineRule="exact"/>
              <w:jc w:val="both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Строительные конструкции</w:t>
            </w:r>
          </w:p>
        </w:tc>
        <w:tc>
          <w:tcPr>
            <w:tcW w:w="2127" w:type="dxa"/>
          </w:tcPr>
          <w:p w:rsidR="008E3A07" w:rsidRPr="008E3A07" w:rsidRDefault="008E3A07" w:rsidP="008E3A07">
            <w:pPr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  <w:tc>
          <w:tcPr>
            <w:tcW w:w="4108" w:type="dxa"/>
          </w:tcPr>
          <w:p w:rsidR="008E3A07" w:rsidRPr="008E3A07" w:rsidRDefault="008E3A07" w:rsidP="008E3A07">
            <w:pPr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- проверка наличия тяги в газоходах</w:t>
            </w:r>
          </w:p>
        </w:tc>
        <w:tc>
          <w:tcPr>
            <w:tcW w:w="1847" w:type="dxa"/>
            <w:gridSpan w:val="2"/>
          </w:tcPr>
          <w:p w:rsidR="008E3A07" w:rsidRPr="008E3A07" w:rsidRDefault="008E3A07" w:rsidP="008E3A07">
            <w:pPr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</w:tr>
      <w:tr w:rsidR="008E3A07" w:rsidRPr="008E3A07" w:rsidTr="008E3A07">
        <w:tc>
          <w:tcPr>
            <w:tcW w:w="991" w:type="dxa"/>
          </w:tcPr>
          <w:p w:rsidR="008E3A07" w:rsidRPr="008E3A07" w:rsidRDefault="008E3A07" w:rsidP="008E3A07">
            <w:pPr>
              <w:ind w:left="160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2.4</w:t>
            </w:r>
          </w:p>
        </w:tc>
        <w:tc>
          <w:tcPr>
            <w:tcW w:w="1559" w:type="dxa"/>
            <w:gridSpan w:val="2"/>
          </w:tcPr>
          <w:p w:rsidR="008E3A07" w:rsidRPr="008E3A07" w:rsidRDefault="008E3A07" w:rsidP="008E3A07">
            <w:pPr>
              <w:spacing w:line="245" w:lineRule="exact"/>
              <w:jc w:val="both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Инженерные коммуникации</w:t>
            </w:r>
          </w:p>
        </w:tc>
        <w:tc>
          <w:tcPr>
            <w:tcW w:w="2127" w:type="dxa"/>
          </w:tcPr>
          <w:p w:rsidR="008E3A07" w:rsidRPr="008E3A07" w:rsidRDefault="008E3A07" w:rsidP="008E3A07">
            <w:pPr>
              <w:spacing w:line="250" w:lineRule="exact"/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Электрообору</w:t>
            </w: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softHyphen/>
              <w:t>дование</w:t>
            </w:r>
          </w:p>
        </w:tc>
        <w:tc>
          <w:tcPr>
            <w:tcW w:w="4108" w:type="dxa"/>
          </w:tcPr>
          <w:p w:rsidR="008E3A07" w:rsidRPr="008E3A07" w:rsidRDefault="008E3A07" w:rsidP="008E3A07">
            <w:pPr>
              <w:spacing w:line="245" w:lineRule="exact"/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 xml:space="preserve">- проверка заземления оболочки </w:t>
            </w:r>
            <w:proofErr w:type="spellStart"/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электрокабеля</w:t>
            </w:r>
            <w:proofErr w:type="spellEnd"/>
          </w:p>
        </w:tc>
        <w:tc>
          <w:tcPr>
            <w:tcW w:w="1847" w:type="dxa"/>
            <w:gridSpan w:val="2"/>
          </w:tcPr>
          <w:p w:rsidR="008E3A07" w:rsidRPr="008E3A07" w:rsidRDefault="008E3A07" w:rsidP="008E3A07">
            <w:pPr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</w:tr>
      <w:tr w:rsidR="008E3A07" w:rsidRPr="008E3A07" w:rsidTr="008E3A07">
        <w:tc>
          <w:tcPr>
            <w:tcW w:w="991" w:type="dxa"/>
          </w:tcPr>
          <w:p w:rsidR="008E3A07" w:rsidRPr="008E3A07" w:rsidRDefault="008E3A07" w:rsidP="008E3A07">
            <w:pPr>
              <w:ind w:left="160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2.5</w:t>
            </w:r>
          </w:p>
        </w:tc>
        <w:tc>
          <w:tcPr>
            <w:tcW w:w="1559" w:type="dxa"/>
            <w:gridSpan w:val="2"/>
          </w:tcPr>
          <w:p w:rsidR="008E3A07" w:rsidRPr="008E3A07" w:rsidRDefault="008E3A07" w:rsidP="008E3A0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Инженерные коммуникации</w:t>
            </w:r>
          </w:p>
        </w:tc>
        <w:tc>
          <w:tcPr>
            <w:tcW w:w="2127" w:type="dxa"/>
          </w:tcPr>
          <w:p w:rsidR="008E3A07" w:rsidRPr="008E3A07" w:rsidRDefault="008E3A07" w:rsidP="008E3A0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Ливневая канализация</w:t>
            </w:r>
          </w:p>
        </w:tc>
        <w:tc>
          <w:tcPr>
            <w:tcW w:w="4108" w:type="dxa"/>
          </w:tcPr>
          <w:p w:rsidR="008E3A07" w:rsidRPr="008E3A07" w:rsidRDefault="008E3A07" w:rsidP="008E3A07">
            <w:pPr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Очистка дренажа, устранение засоров</w:t>
            </w:r>
          </w:p>
        </w:tc>
        <w:tc>
          <w:tcPr>
            <w:tcW w:w="1847" w:type="dxa"/>
            <w:gridSpan w:val="2"/>
          </w:tcPr>
          <w:p w:rsidR="008E3A07" w:rsidRPr="008E3A07" w:rsidRDefault="008E3A07" w:rsidP="008E3A07">
            <w:pPr>
              <w:spacing w:line="245" w:lineRule="exact"/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По мере необходимости</w:t>
            </w:r>
          </w:p>
        </w:tc>
      </w:tr>
      <w:tr w:rsidR="008E3A07" w:rsidRPr="008E3A07" w:rsidTr="008E3A07">
        <w:tc>
          <w:tcPr>
            <w:tcW w:w="991" w:type="dxa"/>
          </w:tcPr>
          <w:p w:rsidR="008E3A07" w:rsidRPr="008E3A07" w:rsidRDefault="008E3A07" w:rsidP="008E3A07">
            <w:pPr>
              <w:ind w:left="160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2.6</w:t>
            </w:r>
          </w:p>
        </w:tc>
        <w:tc>
          <w:tcPr>
            <w:tcW w:w="1559" w:type="dxa"/>
            <w:gridSpan w:val="2"/>
          </w:tcPr>
          <w:p w:rsidR="008E3A07" w:rsidRPr="008E3A07" w:rsidRDefault="008E3A07" w:rsidP="008E3A0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Инженерные коммуникации</w:t>
            </w:r>
          </w:p>
        </w:tc>
        <w:tc>
          <w:tcPr>
            <w:tcW w:w="2127" w:type="dxa"/>
          </w:tcPr>
          <w:p w:rsidR="008E3A07" w:rsidRPr="008E3A07" w:rsidRDefault="008E3A07" w:rsidP="008E3A07">
            <w:pPr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Канализация</w:t>
            </w:r>
          </w:p>
        </w:tc>
        <w:tc>
          <w:tcPr>
            <w:tcW w:w="4108" w:type="dxa"/>
          </w:tcPr>
          <w:p w:rsidR="008E3A07" w:rsidRPr="008E3A07" w:rsidRDefault="008E3A07" w:rsidP="008E3A07">
            <w:pPr>
              <w:spacing w:line="245" w:lineRule="exact"/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Промывка (прочистка) трубопроводов канализации</w:t>
            </w:r>
          </w:p>
        </w:tc>
        <w:tc>
          <w:tcPr>
            <w:tcW w:w="1847" w:type="dxa"/>
            <w:gridSpan w:val="2"/>
          </w:tcPr>
          <w:p w:rsidR="008E3A07" w:rsidRPr="008E3A07" w:rsidRDefault="008E3A07" w:rsidP="008E3A0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2 раза в год и</w:t>
            </w:r>
          </w:p>
          <w:p w:rsidR="008E3A07" w:rsidRPr="008E3A07" w:rsidRDefault="008E3A07" w:rsidP="008E3A0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по мере необходимости</w:t>
            </w:r>
          </w:p>
        </w:tc>
      </w:tr>
      <w:tr w:rsidR="008E3A07" w:rsidRPr="008E3A07" w:rsidTr="008E3A07">
        <w:tc>
          <w:tcPr>
            <w:tcW w:w="991" w:type="dxa"/>
          </w:tcPr>
          <w:p w:rsidR="008E3A07" w:rsidRPr="008E3A07" w:rsidRDefault="008E3A07" w:rsidP="008E3A07">
            <w:pPr>
              <w:ind w:left="160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2.7</w:t>
            </w:r>
          </w:p>
        </w:tc>
        <w:tc>
          <w:tcPr>
            <w:tcW w:w="1559" w:type="dxa"/>
            <w:gridSpan w:val="2"/>
          </w:tcPr>
          <w:p w:rsidR="008E3A07" w:rsidRPr="008E3A07" w:rsidRDefault="008E3A07" w:rsidP="008E3A07">
            <w:pPr>
              <w:spacing w:line="245" w:lineRule="exact"/>
              <w:jc w:val="both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Инженерные коммуникации</w:t>
            </w:r>
          </w:p>
        </w:tc>
        <w:tc>
          <w:tcPr>
            <w:tcW w:w="2127" w:type="dxa"/>
          </w:tcPr>
          <w:p w:rsidR="008E3A07" w:rsidRPr="008E3A07" w:rsidRDefault="008E3A07" w:rsidP="008E3A07">
            <w:pPr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Канализация</w:t>
            </w:r>
          </w:p>
        </w:tc>
        <w:tc>
          <w:tcPr>
            <w:tcW w:w="4108" w:type="dxa"/>
          </w:tcPr>
          <w:p w:rsidR="008E3A07" w:rsidRPr="008E3A07" w:rsidRDefault="008E3A07" w:rsidP="008E3A07">
            <w:pPr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Проветривание канализационных колодцев</w:t>
            </w:r>
          </w:p>
        </w:tc>
        <w:tc>
          <w:tcPr>
            <w:tcW w:w="1847" w:type="dxa"/>
            <w:gridSpan w:val="2"/>
          </w:tcPr>
          <w:p w:rsidR="008E3A07" w:rsidRPr="008E3A07" w:rsidRDefault="008E3A07" w:rsidP="008E3A07">
            <w:pPr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2 раза в год</w:t>
            </w:r>
          </w:p>
        </w:tc>
      </w:tr>
      <w:tr w:rsidR="008E3A07" w:rsidRPr="008E3A07" w:rsidTr="008E3A07">
        <w:tc>
          <w:tcPr>
            <w:tcW w:w="991" w:type="dxa"/>
          </w:tcPr>
          <w:p w:rsidR="008E3A07" w:rsidRPr="008E3A07" w:rsidRDefault="008E3A07" w:rsidP="008E3A07">
            <w:pPr>
              <w:ind w:left="160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2.8</w:t>
            </w:r>
          </w:p>
        </w:tc>
        <w:tc>
          <w:tcPr>
            <w:tcW w:w="1559" w:type="dxa"/>
            <w:gridSpan w:val="2"/>
          </w:tcPr>
          <w:p w:rsidR="008E3A07" w:rsidRPr="008E3A07" w:rsidRDefault="008E3A07" w:rsidP="008E3A0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Инженерные коммуникации</w:t>
            </w:r>
          </w:p>
        </w:tc>
        <w:tc>
          <w:tcPr>
            <w:tcW w:w="2127" w:type="dxa"/>
          </w:tcPr>
          <w:p w:rsidR="008E3A07" w:rsidRPr="008E3A07" w:rsidRDefault="008E3A07" w:rsidP="008E3A07">
            <w:pPr>
              <w:spacing w:line="240" w:lineRule="exact"/>
              <w:ind w:left="420" w:hanging="300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Системы ГВС, ХВС, отопления, канализации</w:t>
            </w:r>
          </w:p>
        </w:tc>
        <w:tc>
          <w:tcPr>
            <w:tcW w:w="4108" w:type="dxa"/>
          </w:tcPr>
          <w:p w:rsidR="008E3A07" w:rsidRPr="008E3A07" w:rsidRDefault="008E3A07" w:rsidP="008E3A0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 xml:space="preserve">Ликвидация прорывов, </w:t>
            </w:r>
            <w:proofErr w:type="spellStart"/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подтеканий</w:t>
            </w:r>
            <w:proofErr w:type="spellEnd"/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 xml:space="preserve"> трубопроводов, запорной арматуры, </w:t>
            </w:r>
            <w:proofErr w:type="spellStart"/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водоподогревателей</w:t>
            </w:r>
            <w:proofErr w:type="spellEnd"/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, баков-</w:t>
            </w:r>
            <w:proofErr w:type="spellStart"/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аккамуляторов</w:t>
            </w:r>
            <w:proofErr w:type="spellEnd"/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, подчеканка раструбов канализационных стояков, ликвидация переломов системы канализации, устранение засоров трубопроводов</w:t>
            </w:r>
          </w:p>
        </w:tc>
        <w:tc>
          <w:tcPr>
            <w:tcW w:w="1847" w:type="dxa"/>
            <w:gridSpan w:val="2"/>
          </w:tcPr>
          <w:p w:rsidR="008E3A07" w:rsidRPr="008E3A07" w:rsidRDefault="008E3A07" w:rsidP="008E3A0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По мере необходимости</w:t>
            </w:r>
          </w:p>
        </w:tc>
      </w:tr>
      <w:tr w:rsidR="008E3A07" w:rsidRPr="008E3A07" w:rsidTr="008E3A07">
        <w:tblPrEx>
          <w:tblLook w:val="0000" w:firstRow="0" w:lastRow="0" w:firstColumn="0" w:lastColumn="0" w:noHBand="0" w:noVBand="0"/>
        </w:tblPrEx>
        <w:trPr>
          <w:trHeight w:val="903"/>
        </w:trPr>
        <w:tc>
          <w:tcPr>
            <w:tcW w:w="991" w:type="dxa"/>
          </w:tcPr>
          <w:p w:rsidR="008E3A07" w:rsidRPr="008E3A07" w:rsidRDefault="008E3A07" w:rsidP="008E3A07">
            <w:pPr>
              <w:ind w:left="160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2.9</w:t>
            </w:r>
          </w:p>
        </w:tc>
        <w:tc>
          <w:tcPr>
            <w:tcW w:w="1552" w:type="dxa"/>
          </w:tcPr>
          <w:p w:rsidR="008E3A07" w:rsidRPr="008E3A07" w:rsidRDefault="008E3A07" w:rsidP="008E3A0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Инженерные коммуникации</w:t>
            </w:r>
          </w:p>
        </w:tc>
        <w:tc>
          <w:tcPr>
            <w:tcW w:w="2134" w:type="dxa"/>
            <w:gridSpan w:val="2"/>
          </w:tcPr>
          <w:p w:rsidR="008E3A07" w:rsidRPr="008E3A07" w:rsidRDefault="008E3A07" w:rsidP="008E3A07">
            <w:pPr>
              <w:spacing w:line="245" w:lineRule="exact"/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Системы ГВС, ХВС, канализации</w:t>
            </w:r>
          </w:p>
        </w:tc>
        <w:tc>
          <w:tcPr>
            <w:tcW w:w="4114" w:type="dxa"/>
            <w:gridSpan w:val="2"/>
          </w:tcPr>
          <w:p w:rsidR="008E3A07" w:rsidRPr="008E3A07" w:rsidRDefault="008E3A07" w:rsidP="008E3A0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Замена аварийных участков трубопроводов</w:t>
            </w:r>
          </w:p>
          <w:p w:rsidR="008E3A07" w:rsidRPr="008E3A07" w:rsidRDefault="008E3A07" w:rsidP="008E3A0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(ГВС, ХВС, канализации) в объеме 5 % от общей протяженности системы дома в год</w:t>
            </w:r>
          </w:p>
        </w:tc>
        <w:tc>
          <w:tcPr>
            <w:tcW w:w="1841" w:type="dxa"/>
          </w:tcPr>
          <w:p w:rsidR="008E3A07" w:rsidRPr="008E3A07" w:rsidRDefault="008E3A07" w:rsidP="008E3A07">
            <w:pPr>
              <w:spacing w:line="245" w:lineRule="exact"/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По мере необходимости</w:t>
            </w:r>
          </w:p>
        </w:tc>
      </w:tr>
      <w:tr w:rsidR="008E3A07" w:rsidRPr="008E3A07" w:rsidTr="008E3A07">
        <w:tblPrEx>
          <w:tblLook w:val="0000" w:firstRow="0" w:lastRow="0" w:firstColumn="0" w:lastColumn="0" w:noHBand="0" w:noVBand="0"/>
        </w:tblPrEx>
        <w:trPr>
          <w:trHeight w:val="935"/>
        </w:trPr>
        <w:tc>
          <w:tcPr>
            <w:tcW w:w="991" w:type="dxa"/>
          </w:tcPr>
          <w:p w:rsidR="008E3A07" w:rsidRPr="008E3A07" w:rsidRDefault="008E3A07" w:rsidP="008E3A07">
            <w:pPr>
              <w:ind w:left="160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2.10</w:t>
            </w:r>
          </w:p>
        </w:tc>
        <w:tc>
          <w:tcPr>
            <w:tcW w:w="1552" w:type="dxa"/>
          </w:tcPr>
          <w:p w:rsidR="008E3A07" w:rsidRPr="008E3A07" w:rsidRDefault="008E3A07" w:rsidP="008E3A07">
            <w:pPr>
              <w:spacing w:line="245" w:lineRule="exact"/>
              <w:jc w:val="both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Инженерные коммуникации</w:t>
            </w:r>
          </w:p>
        </w:tc>
        <w:tc>
          <w:tcPr>
            <w:tcW w:w="2134" w:type="dxa"/>
            <w:gridSpan w:val="2"/>
          </w:tcPr>
          <w:p w:rsidR="008E3A07" w:rsidRPr="008E3A07" w:rsidRDefault="008E3A07" w:rsidP="008E3A07">
            <w:pPr>
              <w:spacing w:line="245" w:lineRule="exact"/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Система электроснабжения</w:t>
            </w:r>
          </w:p>
        </w:tc>
        <w:tc>
          <w:tcPr>
            <w:tcW w:w="4114" w:type="dxa"/>
            <w:gridSpan w:val="2"/>
          </w:tcPr>
          <w:p w:rsidR="008E3A07" w:rsidRPr="008E3A07" w:rsidRDefault="008E3A07" w:rsidP="008E3A07">
            <w:pPr>
              <w:spacing w:line="254" w:lineRule="exact"/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Ревизия поэтажных щитков (подтяжка соединений, частичный ремонт и замена неисправного оборудования, проводки и т.д.)</w:t>
            </w:r>
          </w:p>
        </w:tc>
        <w:tc>
          <w:tcPr>
            <w:tcW w:w="1841" w:type="dxa"/>
          </w:tcPr>
          <w:p w:rsidR="008E3A07" w:rsidRPr="008E3A07" w:rsidRDefault="008E3A07" w:rsidP="008E3A07">
            <w:pPr>
              <w:spacing w:line="245" w:lineRule="exact"/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2 раза в год и</w:t>
            </w:r>
          </w:p>
          <w:p w:rsidR="008E3A07" w:rsidRPr="008E3A07" w:rsidRDefault="008E3A07" w:rsidP="008E3A07">
            <w:pPr>
              <w:spacing w:line="245" w:lineRule="exact"/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по мере необходимости</w:t>
            </w:r>
          </w:p>
        </w:tc>
      </w:tr>
      <w:tr w:rsidR="008E3A07" w:rsidRPr="008E3A07" w:rsidTr="008E3A07">
        <w:tblPrEx>
          <w:tblLook w:val="0000" w:firstRow="0" w:lastRow="0" w:firstColumn="0" w:lastColumn="0" w:noHBand="0" w:noVBand="0"/>
        </w:tblPrEx>
        <w:trPr>
          <w:trHeight w:val="731"/>
        </w:trPr>
        <w:tc>
          <w:tcPr>
            <w:tcW w:w="991" w:type="dxa"/>
          </w:tcPr>
          <w:p w:rsidR="008E3A07" w:rsidRPr="008E3A07" w:rsidRDefault="008E3A07" w:rsidP="008E3A07">
            <w:pPr>
              <w:ind w:left="160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2.11</w:t>
            </w:r>
          </w:p>
        </w:tc>
        <w:tc>
          <w:tcPr>
            <w:tcW w:w="1552" w:type="dxa"/>
          </w:tcPr>
          <w:p w:rsidR="008E3A07" w:rsidRPr="008E3A07" w:rsidRDefault="008E3A07" w:rsidP="008E3A0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Инженерные коммуникации</w:t>
            </w:r>
          </w:p>
        </w:tc>
        <w:tc>
          <w:tcPr>
            <w:tcW w:w="2134" w:type="dxa"/>
            <w:gridSpan w:val="2"/>
          </w:tcPr>
          <w:p w:rsidR="008E3A07" w:rsidRPr="008E3A07" w:rsidRDefault="008E3A07" w:rsidP="008E3A07">
            <w:pPr>
              <w:spacing w:line="245" w:lineRule="exact"/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Система электроснабжения</w:t>
            </w:r>
          </w:p>
        </w:tc>
        <w:tc>
          <w:tcPr>
            <w:tcW w:w="4114" w:type="dxa"/>
            <w:gridSpan w:val="2"/>
          </w:tcPr>
          <w:p w:rsidR="008E3A07" w:rsidRPr="008E3A07" w:rsidRDefault="008E3A07" w:rsidP="008E3A07">
            <w:pPr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Ревизия ВРУ</w:t>
            </w:r>
          </w:p>
        </w:tc>
        <w:tc>
          <w:tcPr>
            <w:tcW w:w="1841" w:type="dxa"/>
          </w:tcPr>
          <w:p w:rsidR="008E3A07" w:rsidRPr="008E3A07" w:rsidRDefault="008E3A07" w:rsidP="008E3A0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2 раза в год и</w:t>
            </w:r>
          </w:p>
          <w:p w:rsidR="008E3A07" w:rsidRPr="008E3A07" w:rsidRDefault="008E3A07" w:rsidP="008E3A0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по мере необходимости</w:t>
            </w:r>
          </w:p>
        </w:tc>
      </w:tr>
      <w:tr w:rsidR="008E3A07" w:rsidRPr="008E3A07" w:rsidTr="008E3A07">
        <w:tblPrEx>
          <w:tblLook w:val="0000" w:firstRow="0" w:lastRow="0" w:firstColumn="0" w:lastColumn="0" w:noHBand="0" w:noVBand="0"/>
        </w:tblPrEx>
        <w:trPr>
          <w:trHeight w:val="712"/>
        </w:trPr>
        <w:tc>
          <w:tcPr>
            <w:tcW w:w="991" w:type="dxa"/>
          </w:tcPr>
          <w:p w:rsidR="008E3A07" w:rsidRPr="008E3A07" w:rsidRDefault="008E3A07" w:rsidP="008E3A07">
            <w:pPr>
              <w:ind w:left="160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2.12</w:t>
            </w:r>
          </w:p>
        </w:tc>
        <w:tc>
          <w:tcPr>
            <w:tcW w:w="1552" w:type="dxa"/>
          </w:tcPr>
          <w:p w:rsidR="008E3A07" w:rsidRPr="008E3A07" w:rsidRDefault="008E3A07" w:rsidP="008E3A07">
            <w:pPr>
              <w:spacing w:line="245" w:lineRule="exact"/>
              <w:jc w:val="both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Инженерные коммуникации</w:t>
            </w:r>
          </w:p>
        </w:tc>
        <w:tc>
          <w:tcPr>
            <w:tcW w:w="2134" w:type="dxa"/>
            <w:gridSpan w:val="2"/>
          </w:tcPr>
          <w:p w:rsidR="008E3A07" w:rsidRPr="008E3A07" w:rsidRDefault="008E3A07" w:rsidP="008E3A07">
            <w:pPr>
              <w:spacing w:line="245" w:lineRule="exact"/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Система электроснабжения</w:t>
            </w:r>
          </w:p>
        </w:tc>
        <w:tc>
          <w:tcPr>
            <w:tcW w:w="4114" w:type="dxa"/>
            <w:gridSpan w:val="2"/>
          </w:tcPr>
          <w:p w:rsidR="008E3A07" w:rsidRPr="008E3A07" w:rsidRDefault="008E3A07" w:rsidP="008E3A07">
            <w:pPr>
              <w:spacing w:line="245" w:lineRule="exact"/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Ревизия, ремонт осветительной электросети МОП</w:t>
            </w:r>
          </w:p>
        </w:tc>
        <w:tc>
          <w:tcPr>
            <w:tcW w:w="1841" w:type="dxa"/>
          </w:tcPr>
          <w:p w:rsidR="008E3A07" w:rsidRPr="008E3A07" w:rsidRDefault="008E3A07" w:rsidP="008E3A0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2 раза в год и</w:t>
            </w:r>
          </w:p>
          <w:p w:rsidR="008E3A07" w:rsidRPr="008E3A07" w:rsidRDefault="008E3A07" w:rsidP="008E3A0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по мере необходимости</w:t>
            </w:r>
          </w:p>
        </w:tc>
      </w:tr>
      <w:tr w:rsidR="008E3A07" w:rsidRPr="008E3A07" w:rsidTr="008E3A07">
        <w:tblPrEx>
          <w:tblLook w:val="0000" w:firstRow="0" w:lastRow="0" w:firstColumn="0" w:lastColumn="0" w:noHBand="0" w:noVBand="0"/>
        </w:tblPrEx>
        <w:trPr>
          <w:trHeight w:val="916"/>
        </w:trPr>
        <w:tc>
          <w:tcPr>
            <w:tcW w:w="991" w:type="dxa"/>
          </w:tcPr>
          <w:p w:rsidR="008E3A07" w:rsidRPr="008E3A07" w:rsidRDefault="008E3A07" w:rsidP="008E3A07">
            <w:pPr>
              <w:ind w:left="160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2.13</w:t>
            </w:r>
          </w:p>
        </w:tc>
        <w:tc>
          <w:tcPr>
            <w:tcW w:w="1552" w:type="dxa"/>
          </w:tcPr>
          <w:p w:rsidR="008E3A07" w:rsidRPr="008E3A07" w:rsidRDefault="008E3A07" w:rsidP="008E3A0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Инженерные коммуникации</w:t>
            </w:r>
          </w:p>
        </w:tc>
        <w:tc>
          <w:tcPr>
            <w:tcW w:w="2134" w:type="dxa"/>
            <w:gridSpan w:val="2"/>
          </w:tcPr>
          <w:p w:rsidR="008E3A07" w:rsidRPr="008E3A07" w:rsidRDefault="008E3A07" w:rsidP="008E3A0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Система электроснабжения</w:t>
            </w:r>
          </w:p>
        </w:tc>
        <w:tc>
          <w:tcPr>
            <w:tcW w:w="4114" w:type="dxa"/>
            <w:gridSpan w:val="2"/>
          </w:tcPr>
          <w:p w:rsidR="008E3A07" w:rsidRPr="008E3A07" w:rsidRDefault="008E3A07" w:rsidP="008E3A0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 xml:space="preserve">Очистка электрооборудования, помещений </w:t>
            </w:r>
            <w:proofErr w:type="spellStart"/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электрощитовых</w:t>
            </w:r>
            <w:proofErr w:type="spellEnd"/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 xml:space="preserve"> от пыли и мусора</w:t>
            </w:r>
          </w:p>
        </w:tc>
        <w:tc>
          <w:tcPr>
            <w:tcW w:w="1841" w:type="dxa"/>
          </w:tcPr>
          <w:p w:rsidR="008E3A07" w:rsidRPr="008E3A07" w:rsidRDefault="008E3A07" w:rsidP="008E3A0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2 раза в год и</w:t>
            </w:r>
          </w:p>
          <w:p w:rsidR="008E3A07" w:rsidRPr="008E3A07" w:rsidRDefault="008E3A07" w:rsidP="008E3A0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по мере необходимости</w:t>
            </w:r>
          </w:p>
        </w:tc>
      </w:tr>
      <w:tr w:rsidR="008E3A07" w:rsidRPr="008E3A07" w:rsidTr="008E3A07">
        <w:tblPrEx>
          <w:tblLook w:val="0000" w:firstRow="0" w:lastRow="0" w:firstColumn="0" w:lastColumn="0" w:noHBand="0" w:noVBand="0"/>
        </w:tblPrEx>
        <w:trPr>
          <w:trHeight w:val="1122"/>
        </w:trPr>
        <w:tc>
          <w:tcPr>
            <w:tcW w:w="991" w:type="dxa"/>
          </w:tcPr>
          <w:p w:rsidR="008E3A07" w:rsidRPr="008E3A07" w:rsidRDefault="008E3A07" w:rsidP="008E3A07">
            <w:pPr>
              <w:ind w:left="160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2.14</w:t>
            </w:r>
          </w:p>
        </w:tc>
        <w:tc>
          <w:tcPr>
            <w:tcW w:w="1552" w:type="dxa"/>
          </w:tcPr>
          <w:p w:rsidR="008E3A07" w:rsidRPr="008E3A07" w:rsidRDefault="008E3A07" w:rsidP="008E3A07">
            <w:pPr>
              <w:spacing w:line="245" w:lineRule="exact"/>
              <w:jc w:val="both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Инженерные коммуникации</w:t>
            </w:r>
          </w:p>
        </w:tc>
        <w:tc>
          <w:tcPr>
            <w:tcW w:w="2134" w:type="dxa"/>
            <w:gridSpan w:val="2"/>
          </w:tcPr>
          <w:p w:rsidR="008E3A07" w:rsidRPr="008E3A07" w:rsidRDefault="008E3A07" w:rsidP="008E3A0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Система электроснабжения</w:t>
            </w:r>
          </w:p>
        </w:tc>
        <w:tc>
          <w:tcPr>
            <w:tcW w:w="4114" w:type="dxa"/>
            <w:gridSpan w:val="2"/>
          </w:tcPr>
          <w:p w:rsidR="008E3A07" w:rsidRPr="008E3A07" w:rsidRDefault="008E3A07" w:rsidP="008E3A07">
            <w:pPr>
              <w:spacing w:line="245" w:lineRule="exact"/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 xml:space="preserve">Осмотр магистральных (внутридомовых) кабелей, проводов, ревизия контактных соединений </w:t>
            </w:r>
            <w:proofErr w:type="gramStart"/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в</w:t>
            </w:r>
            <w:proofErr w:type="gramEnd"/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 xml:space="preserve"> протяжных и </w:t>
            </w:r>
            <w:proofErr w:type="spellStart"/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ответвительных</w:t>
            </w:r>
            <w:proofErr w:type="spellEnd"/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 xml:space="preserve"> </w:t>
            </w:r>
            <w:proofErr w:type="spellStart"/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распредкоробках</w:t>
            </w:r>
            <w:proofErr w:type="spellEnd"/>
          </w:p>
        </w:tc>
        <w:tc>
          <w:tcPr>
            <w:tcW w:w="1841" w:type="dxa"/>
          </w:tcPr>
          <w:p w:rsidR="008E3A07" w:rsidRPr="008E3A07" w:rsidRDefault="008E3A07" w:rsidP="008E3A07">
            <w:pPr>
              <w:spacing w:line="245" w:lineRule="exact"/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2 раза в год и</w:t>
            </w:r>
          </w:p>
          <w:p w:rsidR="008E3A07" w:rsidRPr="008E3A07" w:rsidRDefault="008E3A07" w:rsidP="008E3A07">
            <w:pPr>
              <w:spacing w:line="245" w:lineRule="exact"/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по мере необходимости</w:t>
            </w:r>
          </w:p>
        </w:tc>
      </w:tr>
    </w:tbl>
    <w:p w:rsidR="008E3A07" w:rsidRPr="008E3A07" w:rsidRDefault="008E3A07" w:rsidP="008E3A07">
      <w:pPr>
        <w:jc w:val="center"/>
        <w:rPr>
          <w:rFonts w:ascii="Calibri" w:eastAsia="Calibri" w:hAnsi="Calibri" w:cs="Times New Roman"/>
          <w:lang w:eastAsia="en-US"/>
        </w:rPr>
      </w:pPr>
      <w:r w:rsidRPr="008E3A07">
        <w:rPr>
          <w:rFonts w:ascii="Calibri" w:eastAsia="Calibri" w:hAnsi="Calibri" w:cs="Times New Roman"/>
          <w:b/>
          <w:bCs/>
          <w:lang w:val="ru" w:eastAsia="en-US"/>
        </w:rPr>
        <w:t>2. Проведение технических осмотров и мелкий ремонт</w:t>
      </w:r>
    </w:p>
    <w:p w:rsidR="008E3A07" w:rsidRPr="008E3A07" w:rsidRDefault="008E3A07" w:rsidP="008E3A07">
      <w:pPr>
        <w:rPr>
          <w:rFonts w:ascii="Calibri" w:eastAsia="Calibri" w:hAnsi="Calibri" w:cs="Times New Roman"/>
          <w:lang w:eastAsia="en-US"/>
        </w:rPr>
      </w:pPr>
    </w:p>
    <w:p w:rsidR="008E3A07" w:rsidRPr="008E3A07" w:rsidRDefault="008E3A07" w:rsidP="008E3A07">
      <w:pPr>
        <w:rPr>
          <w:rFonts w:ascii="Calibri" w:eastAsia="Calibri" w:hAnsi="Calibri" w:cs="Times New Roman"/>
          <w:lang w:eastAsia="en-US"/>
        </w:rPr>
      </w:pPr>
    </w:p>
    <w:p w:rsidR="008E3A07" w:rsidRPr="008E3A07" w:rsidRDefault="008E3A07" w:rsidP="008E3A07">
      <w:pPr>
        <w:rPr>
          <w:rFonts w:ascii="Calibri" w:eastAsia="Calibri" w:hAnsi="Calibri" w:cs="Times New Roman"/>
          <w:lang w:eastAsia="en-US"/>
        </w:rPr>
      </w:pPr>
    </w:p>
    <w:tbl>
      <w:tblPr>
        <w:tblW w:w="1026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1534"/>
        <w:gridCol w:w="2169"/>
        <w:gridCol w:w="4133"/>
        <w:gridCol w:w="1476"/>
      </w:tblGrid>
      <w:tr w:rsidR="008E3A07" w:rsidRPr="008E3A07" w:rsidTr="008E3A07">
        <w:trPr>
          <w:trHeight w:val="748"/>
        </w:trPr>
        <w:tc>
          <w:tcPr>
            <w:tcW w:w="954" w:type="dxa"/>
          </w:tcPr>
          <w:p w:rsidR="008E3A07" w:rsidRPr="008E3A07" w:rsidRDefault="008E3A07" w:rsidP="008E3A07">
            <w:pPr>
              <w:spacing w:after="0" w:line="240" w:lineRule="auto"/>
              <w:ind w:left="4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</w:pPr>
            <w:r w:rsidRPr="008E3A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  <w:lastRenderedPageBreak/>
              <w:t xml:space="preserve"> 2.15</w:t>
            </w:r>
          </w:p>
        </w:tc>
        <w:tc>
          <w:tcPr>
            <w:tcW w:w="1534" w:type="dxa"/>
          </w:tcPr>
          <w:p w:rsidR="008E3A07" w:rsidRPr="008E3A07" w:rsidRDefault="008E3A07" w:rsidP="008E3A0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</w:pPr>
            <w:r w:rsidRPr="008E3A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  <w:t>Инженерные коммуникации</w:t>
            </w:r>
          </w:p>
        </w:tc>
        <w:tc>
          <w:tcPr>
            <w:tcW w:w="2169" w:type="dxa"/>
          </w:tcPr>
          <w:p w:rsidR="008E3A07" w:rsidRPr="008E3A07" w:rsidRDefault="008E3A07" w:rsidP="008E3A07">
            <w:pPr>
              <w:spacing w:after="0" w:line="245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</w:pPr>
            <w:r w:rsidRPr="008E3A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  <w:t>Система электроснабжения</w:t>
            </w:r>
          </w:p>
        </w:tc>
        <w:tc>
          <w:tcPr>
            <w:tcW w:w="4133" w:type="dxa"/>
          </w:tcPr>
          <w:p w:rsidR="008E3A07" w:rsidRPr="008E3A07" w:rsidRDefault="008E3A07" w:rsidP="008E3A0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</w:pPr>
            <w:r w:rsidRPr="008E3A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  <w:t xml:space="preserve">Надежное закрытие и укрепление ВРУ, </w:t>
            </w:r>
            <w:proofErr w:type="spellStart"/>
            <w:r w:rsidRPr="008E3A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  <w:t>электрощитовых</w:t>
            </w:r>
            <w:proofErr w:type="spellEnd"/>
            <w:r w:rsidRPr="008E3A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  <w:t xml:space="preserve">, </w:t>
            </w:r>
            <w:proofErr w:type="spellStart"/>
            <w:r w:rsidRPr="008E3A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  <w:t>электрощитков</w:t>
            </w:r>
            <w:proofErr w:type="spellEnd"/>
            <w:r w:rsidRPr="008E3A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  <w:t>, щитков слаботочных устройств</w:t>
            </w:r>
          </w:p>
        </w:tc>
        <w:tc>
          <w:tcPr>
            <w:tcW w:w="1476" w:type="dxa"/>
          </w:tcPr>
          <w:p w:rsidR="008E3A07" w:rsidRPr="008E3A07" w:rsidRDefault="008E3A07" w:rsidP="008E3A07">
            <w:pPr>
              <w:spacing w:after="0" w:line="240" w:lineRule="auto"/>
              <w:ind w:left="24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</w:pPr>
            <w:r w:rsidRPr="008E3A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  <w:t>постоянно</w:t>
            </w:r>
          </w:p>
        </w:tc>
      </w:tr>
      <w:tr w:rsidR="008E3A07" w:rsidRPr="008E3A07" w:rsidTr="008E3A07">
        <w:trPr>
          <w:trHeight w:val="598"/>
        </w:trPr>
        <w:tc>
          <w:tcPr>
            <w:tcW w:w="954" w:type="dxa"/>
          </w:tcPr>
          <w:p w:rsidR="008E3A07" w:rsidRPr="008E3A07" w:rsidRDefault="008E3A07" w:rsidP="008E3A07">
            <w:pPr>
              <w:spacing w:after="0" w:line="240" w:lineRule="auto"/>
              <w:ind w:left="18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</w:pPr>
            <w:r w:rsidRPr="008E3A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  <w:t>2.16</w:t>
            </w:r>
          </w:p>
        </w:tc>
        <w:tc>
          <w:tcPr>
            <w:tcW w:w="1534" w:type="dxa"/>
          </w:tcPr>
          <w:p w:rsidR="008E3A07" w:rsidRPr="008E3A07" w:rsidRDefault="008E3A07" w:rsidP="008E3A0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en-US"/>
              </w:rPr>
            </w:pPr>
          </w:p>
        </w:tc>
        <w:tc>
          <w:tcPr>
            <w:tcW w:w="2169" w:type="dxa"/>
          </w:tcPr>
          <w:p w:rsidR="008E3A07" w:rsidRPr="008E3A07" w:rsidRDefault="008E3A07" w:rsidP="008E3A0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en-US"/>
              </w:rPr>
            </w:pPr>
          </w:p>
        </w:tc>
        <w:tc>
          <w:tcPr>
            <w:tcW w:w="4133" w:type="dxa"/>
          </w:tcPr>
          <w:p w:rsidR="008E3A07" w:rsidRPr="008E3A07" w:rsidRDefault="008E3A07" w:rsidP="008E3A07">
            <w:pPr>
              <w:spacing w:after="0" w:line="240" w:lineRule="exact"/>
              <w:ind w:left="680" w:hanging="38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</w:pPr>
            <w:r w:rsidRPr="008E3A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  <w:t>Реализация мер пожарной безопасности в соответствии с законодательством Российской Федерации о пожарной безопасности в жилых домах</w:t>
            </w:r>
          </w:p>
        </w:tc>
        <w:tc>
          <w:tcPr>
            <w:tcW w:w="1476" w:type="dxa"/>
          </w:tcPr>
          <w:p w:rsidR="008E3A07" w:rsidRPr="008E3A07" w:rsidRDefault="008E3A07" w:rsidP="008E3A0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en-US"/>
              </w:rPr>
            </w:pPr>
          </w:p>
        </w:tc>
      </w:tr>
    </w:tbl>
    <w:p w:rsidR="008E3A07" w:rsidRPr="008E3A07" w:rsidRDefault="008E3A07" w:rsidP="008E3A07">
      <w:pPr>
        <w:jc w:val="center"/>
        <w:rPr>
          <w:rFonts w:ascii="Calibri" w:eastAsia="Calibri" w:hAnsi="Calibri" w:cs="Times New Roman"/>
          <w:lang w:eastAsia="en-US"/>
        </w:rPr>
      </w:pPr>
      <w:r w:rsidRPr="008E3A07">
        <w:rPr>
          <w:rFonts w:ascii="Calibri" w:eastAsia="Calibri" w:hAnsi="Calibri" w:cs="Times New Roman"/>
          <w:b/>
          <w:bCs/>
          <w:lang w:val="ru" w:eastAsia="en-US"/>
        </w:rPr>
        <w:t>3. Аварийное обслуживание</w:t>
      </w:r>
    </w:p>
    <w:tbl>
      <w:tblPr>
        <w:tblStyle w:val="a7"/>
        <w:tblW w:w="10172" w:type="dxa"/>
        <w:tblInd w:w="-601" w:type="dxa"/>
        <w:tblLook w:val="04A0" w:firstRow="1" w:lastRow="0" w:firstColumn="1" w:lastColumn="0" w:noHBand="0" w:noVBand="1"/>
      </w:tblPr>
      <w:tblGrid>
        <w:gridCol w:w="985"/>
        <w:gridCol w:w="1619"/>
        <w:gridCol w:w="9"/>
        <w:gridCol w:w="2088"/>
        <w:gridCol w:w="4118"/>
        <w:gridCol w:w="1353"/>
      </w:tblGrid>
      <w:tr w:rsidR="008E3A07" w:rsidRPr="008E3A07" w:rsidTr="008E3A07">
        <w:tc>
          <w:tcPr>
            <w:tcW w:w="990" w:type="dxa"/>
          </w:tcPr>
          <w:p w:rsidR="008E3A07" w:rsidRPr="008E3A07" w:rsidRDefault="008E3A07" w:rsidP="008E3A07">
            <w:pPr>
              <w:ind w:left="180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3.1</w:t>
            </w:r>
          </w:p>
        </w:tc>
        <w:tc>
          <w:tcPr>
            <w:tcW w:w="1562" w:type="dxa"/>
          </w:tcPr>
          <w:p w:rsidR="008E3A07" w:rsidRPr="008E3A07" w:rsidRDefault="008E3A07" w:rsidP="008E3A0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Инженерные коммуникации</w:t>
            </w:r>
          </w:p>
        </w:tc>
        <w:tc>
          <w:tcPr>
            <w:tcW w:w="2103" w:type="dxa"/>
            <w:gridSpan w:val="2"/>
          </w:tcPr>
          <w:p w:rsidR="008E3A07" w:rsidRPr="008E3A07" w:rsidRDefault="008E3A07" w:rsidP="008E3A07">
            <w:pPr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  <w:tc>
          <w:tcPr>
            <w:tcW w:w="4149" w:type="dxa"/>
          </w:tcPr>
          <w:p w:rsidR="008E3A07" w:rsidRPr="008E3A07" w:rsidRDefault="008E3A07" w:rsidP="008E3A0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- на внутридомовых системах водоснабжения, теплоснабжения, канализации, энергоснабжения</w:t>
            </w:r>
          </w:p>
        </w:tc>
        <w:tc>
          <w:tcPr>
            <w:tcW w:w="1368" w:type="dxa"/>
          </w:tcPr>
          <w:p w:rsidR="008E3A07" w:rsidRPr="008E3A07" w:rsidRDefault="008E3A07" w:rsidP="008E3A07">
            <w:pPr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</w:tr>
      <w:tr w:rsidR="008E3A07" w:rsidRPr="008E3A07" w:rsidTr="008E3A07">
        <w:tc>
          <w:tcPr>
            <w:tcW w:w="990" w:type="dxa"/>
            <w:tcBorders>
              <w:bottom w:val="single" w:sz="4" w:space="0" w:color="auto"/>
            </w:tcBorders>
          </w:tcPr>
          <w:p w:rsidR="008E3A07" w:rsidRPr="008E3A07" w:rsidRDefault="008E3A07" w:rsidP="008E3A07">
            <w:pPr>
              <w:ind w:left="180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3.2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8E3A07" w:rsidRPr="008E3A07" w:rsidRDefault="008E3A07" w:rsidP="008E3A0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Инженерные коммуникации</w:t>
            </w:r>
          </w:p>
        </w:tc>
        <w:tc>
          <w:tcPr>
            <w:tcW w:w="2103" w:type="dxa"/>
            <w:gridSpan w:val="2"/>
            <w:tcBorders>
              <w:bottom w:val="single" w:sz="4" w:space="0" w:color="auto"/>
            </w:tcBorders>
          </w:tcPr>
          <w:p w:rsidR="008E3A07" w:rsidRPr="008E3A07" w:rsidRDefault="008E3A07" w:rsidP="008E3A07">
            <w:pPr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8E3A07" w:rsidRPr="008E3A07" w:rsidRDefault="008E3A07" w:rsidP="008E3A07">
            <w:pPr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- в системах газоснабжения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E3A07" w:rsidRPr="008E3A07" w:rsidRDefault="008E3A07" w:rsidP="008E3A07">
            <w:pPr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</w:tr>
      <w:tr w:rsidR="008E3A07" w:rsidRPr="008E3A07" w:rsidTr="008E3A07">
        <w:tc>
          <w:tcPr>
            <w:tcW w:w="990" w:type="dxa"/>
            <w:tcBorders>
              <w:bottom w:val="nil"/>
            </w:tcBorders>
          </w:tcPr>
          <w:p w:rsidR="008E3A07" w:rsidRPr="008E3A07" w:rsidRDefault="008E3A07" w:rsidP="008E3A07">
            <w:pPr>
              <w:ind w:left="180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3.3</w:t>
            </w:r>
          </w:p>
        </w:tc>
        <w:tc>
          <w:tcPr>
            <w:tcW w:w="1562" w:type="dxa"/>
            <w:tcBorders>
              <w:bottom w:val="nil"/>
            </w:tcBorders>
          </w:tcPr>
          <w:p w:rsidR="008E3A07" w:rsidRPr="008E3A07" w:rsidRDefault="008E3A07" w:rsidP="008E3A07">
            <w:pPr>
              <w:spacing w:line="250" w:lineRule="exact"/>
              <w:jc w:val="both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Строительные конструкции</w:t>
            </w:r>
          </w:p>
        </w:tc>
        <w:tc>
          <w:tcPr>
            <w:tcW w:w="2103" w:type="dxa"/>
            <w:gridSpan w:val="2"/>
            <w:tcBorders>
              <w:bottom w:val="nil"/>
            </w:tcBorders>
          </w:tcPr>
          <w:p w:rsidR="008E3A07" w:rsidRPr="008E3A07" w:rsidRDefault="008E3A07" w:rsidP="008E3A07">
            <w:pPr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  <w:tc>
          <w:tcPr>
            <w:tcW w:w="4149" w:type="dxa"/>
            <w:tcBorders>
              <w:bottom w:val="nil"/>
            </w:tcBorders>
          </w:tcPr>
          <w:p w:rsidR="008E3A07" w:rsidRPr="008E3A07" w:rsidRDefault="008E3A07" w:rsidP="008E3A07">
            <w:pPr>
              <w:spacing w:line="245" w:lineRule="exact"/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Выполнение заявок населения с момента получения, в том числе</w:t>
            </w:r>
          </w:p>
        </w:tc>
        <w:tc>
          <w:tcPr>
            <w:tcW w:w="1368" w:type="dxa"/>
            <w:tcBorders>
              <w:bottom w:val="nil"/>
            </w:tcBorders>
          </w:tcPr>
          <w:p w:rsidR="008E3A07" w:rsidRPr="008E3A07" w:rsidRDefault="008E3A07" w:rsidP="008E3A07">
            <w:pPr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</w:tr>
      <w:tr w:rsidR="008E3A07" w:rsidRPr="008E3A07" w:rsidTr="008E3A07">
        <w:trPr>
          <w:trHeight w:val="95"/>
        </w:trPr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8E3A07" w:rsidRPr="008E3A07" w:rsidRDefault="008E3A07" w:rsidP="008E3A07">
            <w:pPr>
              <w:rPr>
                <w:rFonts w:ascii="Calibri" w:hAnsi="Calibri" w:cs="Times New Roman"/>
              </w:rPr>
            </w:pPr>
          </w:p>
        </w:tc>
        <w:tc>
          <w:tcPr>
            <w:tcW w:w="1562" w:type="dxa"/>
            <w:tcBorders>
              <w:top w:val="nil"/>
              <w:bottom w:val="single" w:sz="4" w:space="0" w:color="auto"/>
            </w:tcBorders>
          </w:tcPr>
          <w:p w:rsidR="008E3A07" w:rsidRPr="008E3A07" w:rsidRDefault="008E3A07" w:rsidP="008E3A07">
            <w:pPr>
              <w:rPr>
                <w:rFonts w:ascii="Calibri" w:hAnsi="Calibri" w:cs="Times New Roman"/>
              </w:rPr>
            </w:pPr>
          </w:p>
        </w:tc>
        <w:tc>
          <w:tcPr>
            <w:tcW w:w="2103" w:type="dxa"/>
            <w:gridSpan w:val="2"/>
            <w:tcBorders>
              <w:top w:val="nil"/>
              <w:bottom w:val="single" w:sz="4" w:space="0" w:color="auto"/>
            </w:tcBorders>
          </w:tcPr>
          <w:p w:rsidR="008E3A07" w:rsidRPr="008E3A07" w:rsidRDefault="008E3A07" w:rsidP="008E3A07">
            <w:pPr>
              <w:rPr>
                <w:rFonts w:ascii="Calibri" w:hAnsi="Calibri" w:cs="Times New Roman"/>
              </w:rPr>
            </w:pPr>
          </w:p>
        </w:tc>
        <w:tc>
          <w:tcPr>
            <w:tcW w:w="4149" w:type="dxa"/>
            <w:tcBorders>
              <w:top w:val="nil"/>
              <w:bottom w:val="single" w:sz="4" w:space="0" w:color="auto"/>
            </w:tcBorders>
          </w:tcPr>
          <w:p w:rsidR="008E3A07" w:rsidRPr="008E3A07" w:rsidRDefault="008E3A07" w:rsidP="008E3A07">
            <w:pPr>
              <w:rPr>
                <w:rFonts w:ascii="Calibri" w:hAnsi="Calibri" w:cs="Times New Roman"/>
              </w:rPr>
            </w:pPr>
          </w:p>
        </w:tc>
        <w:tc>
          <w:tcPr>
            <w:tcW w:w="1368" w:type="dxa"/>
            <w:tcBorders>
              <w:top w:val="nil"/>
              <w:bottom w:val="single" w:sz="4" w:space="0" w:color="auto"/>
            </w:tcBorders>
          </w:tcPr>
          <w:p w:rsidR="008E3A07" w:rsidRPr="008E3A07" w:rsidRDefault="008E3A07" w:rsidP="008E3A07">
            <w:pPr>
              <w:rPr>
                <w:rFonts w:ascii="Calibri" w:hAnsi="Calibri" w:cs="Times New Roman"/>
              </w:rPr>
            </w:pPr>
          </w:p>
        </w:tc>
      </w:tr>
      <w:tr w:rsidR="008E3A07" w:rsidRPr="008E3A07" w:rsidTr="008E3A07">
        <w:tc>
          <w:tcPr>
            <w:tcW w:w="990" w:type="dxa"/>
            <w:tcBorders>
              <w:bottom w:val="nil"/>
            </w:tcBorders>
          </w:tcPr>
          <w:p w:rsidR="008E3A07" w:rsidRPr="008E3A07" w:rsidRDefault="008E3A07" w:rsidP="008E3A07">
            <w:pPr>
              <w:ind w:left="180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3.4</w:t>
            </w:r>
          </w:p>
        </w:tc>
        <w:tc>
          <w:tcPr>
            <w:tcW w:w="1562" w:type="dxa"/>
            <w:tcBorders>
              <w:bottom w:val="nil"/>
            </w:tcBorders>
          </w:tcPr>
          <w:p w:rsidR="008E3A07" w:rsidRPr="008E3A07" w:rsidRDefault="008E3A07" w:rsidP="008E3A07">
            <w:pPr>
              <w:spacing w:line="245" w:lineRule="exact"/>
              <w:jc w:val="both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Строительные конструкции</w:t>
            </w:r>
          </w:p>
        </w:tc>
        <w:tc>
          <w:tcPr>
            <w:tcW w:w="2103" w:type="dxa"/>
            <w:gridSpan w:val="2"/>
            <w:tcBorders>
              <w:bottom w:val="nil"/>
            </w:tcBorders>
          </w:tcPr>
          <w:p w:rsidR="008E3A07" w:rsidRPr="008E3A07" w:rsidRDefault="008E3A07" w:rsidP="008E3A07">
            <w:pPr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  <w:tc>
          <w:tcPr>
            <w:tcW w:w="4149" w:type="dxa"/>
            <w:tcBorders>
              <w:bottom w:val="nil"/>
            </w:tcBorders>
          </w:tcPr>
          <w:p w:rsidR="008E3A07" w:rsidRPr="008E3A07" w:rsidRDefault="008E3A07" w:rsidP="008E3A07">
            <w:pPr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- протечка кровли</w:t>
            </w:r>
          </w:p>
        </w:tc>
        <w:tc>
          <w:tcPr>
            <w:tcW w:w="1368" w:type="dxa"/>
            <w:tcBorders>
              <w:bottom w:val="nil"/>
            </w:tcBorders>
          </w:tcPr>
          <w:p w:rsidR="008E3A07" w:rsidRPr="008E3A07" w:rsidRDefault="008E3A07" w:rsidP="008E3A07">
            <w:pPr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</w:tr>
      <w:tr w:rsidR="008E3A07" w:rsidRPr="008E3A07" w:rsidTr="008E3A07">
        <w:trPr>
          <w:trHeight w:val="95"/>
        </w:trPr>
        <w:tc>
          <w:tcPr>
            <w:tcW w:w="990" w:type="dxa"/>
            <w:tcBorders>
              <w:top w:val="nil"/>
            </w:tcBorders>
          </w:tcPr>
          <w:p w:rsidR="008E3A07" w:rsidRPr="008E3A07" w:rsidRDefault="008E3A07" w:rsidP="008E3A07">
            <w:pPr>
              <w:rPr>
                <w:rFonts w:ascii="Calibri" w:hAnsi="Calibri" w:cs="Times New Roman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8E3A07" w:rsidRPr="008E3A07" w:rsidRDefault="008E3A07" w:rsidP="008E3A07">
            <w:pPr>
              <w:rPr>
                <w:rFonts w:ascii="Calibri" w:hAnsi="Calibri" w:cs="Times New Roman"/>
              </w:rPr>
            </w:pPr>
          </w:p>
        </w:tc>
        <w:tc>
          <w:tcPr>
            <w:tcW w:w="2103" w:type="dxa"/>
            <w:gridSpan w:val="2"/>
            <w:tcBorders>
              <w:top w:val="nil"/>
            </w:tcBorders>
          </w:tcPr>
          <w:p w:rsidR="008E3A07" w:rsidRPr="008E3A07" w:rsidRDefault="008E3A07" w:rsidP="008E3A07">
            <w:pPr>
              <w:rPr>
                <w:rFonts w:ascii="Calibri" w:hAnsi="Calibri" w:cs="Times New Roman"/>
              </w:rPr>
            </w:pPr>
          </w:p>
        </w:tc>
        <w:tc>
          <w:tcPr>
            <w:tcW w:w="4149" w:type="dxa"/>
            <w:tcBorders>
              <w:top w:val="nil"/>
            </w:tcBorders>
          </w:tcPr>
          <w:p w:rsidR="008E3A07" w:rsidRPr="008E3A07" w:rsidRDefault="008E3A07" w:rsidP="008E3A07">
            <w:pPr>
              <w:rPr>
                <w:rFonts w:ascii="Calibri" w:hAnsi="Calibri" w:cs="Times New Roman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:rsidR="008E3A07" w:rsidRPr="008E3A07" w:rsidRDefault="008E3A07" w:rsidP="008E3A07">
            <w:pPr>
              <w:rPr>
                <w:rFonts w:ascii="Calibri" w:hAnsi="Calibri" w:cs="Times New Roman"/>
              </w:rPr>
            </w:pPr>
          </w:p>
        </w:tc>
      </w:tr>
      <w:tr w:rsidR="008E3A07" w:rsidRPr="008E3A07" w:rsidTr="008E3A07">
        <w:trPr>
          <w:trHeight w:val="215"/>
        </w:trPr>
        <w:tc>
          <w:tcPr>
            <w:tcW w:w="990" w:type="dxa"/>
          </w:tcPr>
          <w:p w:rsidR="008E3A07" w:rsidRPr="008E3A07" w:rsidRDefault="008E3A07" w:rsidP="008E3A07">
            <w:pPr>
              <w:ind w:left="180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3.5</w:t>
            </w:r>
          </w:p>
        </w:tc>
        <w:tc>
          <w:tcPr>
            <w:tcW w:w="1562" w:type="dxa"/>
          </w:tcPr>
          <w:p w:rsidR="008E3A07" w:rsidRPr="008E3A07" w:rsidRDefault="008E3A07" w:rsidP="008E3A0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Строительные, конструкции</w:t>
            </w:r>
          </w:p>
        </w:tc>
        <w:tc>
          <w:tcPr>
            <w:tcW w:w="2103" w:type="dxa"/>
            <w:gridSpan w:val="2"/>
          </w:tcPr>
          <w:p w:rsidR="008E3A07" w:rsidRPr="008E3A07" w:rsidRDefault="008E3A07" w:rsidP="008E3A07">
            <w:pPr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  <w:tc>
          <w:tcPr>
            <w:tcW w:w="4149" w:type="dxa"/>
          </w:tcPr>
          <w:p w:rsidR="008E3A07" w:rsidRPr="008E3A07" w:rsidRDefault="008E3A07" w:rsidP="008E3A07">
            <w:pPr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- нарушение водоотвода</w:t>
            </w:r>
          </w:p>
        </w:tc>
        <w:tc>
          <w:tcPr>
            <w:tcW w:w="1368" w:type="dxa"/>
          </w:tcPr>
          <w:p w:rsidR="008E3A07" w:rsidRPr="008E3A07" w:rsidRDefault="008E3A07" w:rsidP="008E3A07">
            <w:pPr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</w:tr>
      <w:tr w:rsidR="008E3A07" w:rsidRPr="008E3A07" w:rsidTr="008E3A07">
        <w:tc>
          <w:tcPr>
            <w:tcW w:w="990" w:type="dxa"/>
          </w:tcPr>
          <w:p w:rsidR="008E3A07" w:rsidRPr="008E3A07" w:rsidRDefault="008E3A07" w:rsidP="008E3A07">
            <w:pPr>
              <w:ind w:left="180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3.6</w:t>
            </w:r>
          </w:p>
        </w:tc>
        <w:tc>
          <w:tcPr>
            <w:tcW w:w="1562" w:type="dxa"/>
          </w:tcPr>
          <w:p w:rsidR="008E3A07" w:rsidRPr="008E3A07" w:rsidRDefault="008E3A07" w:rsidP="008E3A07">
            <w:pPr>
              <w:spacing w:line="245" w:lineRule="exact"/>
              <w:jc w:val="both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Инженерные коммуникации</w:t>
            </w:r>
          </w:p>
        </w:tc>
        <w:tc>
          <w:tcPr>
            <w:tcW w:w="2103" w:type="dxa"/>
            <w:gridSpan w:val="2"/>
          </w:tcPr>
          <w:p w:rsidR="008E3A07" w:rsidRPr="008E3A07" w:rsidRDefault="008E3A07" w:rsidP="008E3A0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Электрообору</w:t>
            </w: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softHyphen/>
              <w:t>дование</w:t>
            </w:r>
          </w:p>
        </w:tc>
        <w:tc>
          <w:tcPr>
            <w:tcW w:w="4149" w:type="dxa"/>
          </w:tcPr>
          <w:p w:rsidR="008E3A07" w:rsidRPr="008E3A07" w:rsidRDefault="008E3A07" w:rsidP="008E3A07">
            <w:pPr>
              <w:spacing w:line="245" w:lineRule="exact"/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- неисправность осветительного оборудования помещений общего пользования</w:t>
            </w:r>
          </w:p>
        </w:tc>
        <w:tc>
          <w:tcPr>
            <w:tcW w:w="1368" w:type="dxa"/>
          </w:tcPr>
          <w:p w:rsidR="008E3A07" w:rsidRPr="008E3A07" w:rsidRDefault="008E3A07" w:rsidP="008E3A07">
            <w:pPr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</w:tr>
      <w:tr w:rsidR="008E3A07" w:rsidRPr="008E3A07" w:rsidTr="008E3A07">
        <w:tblPrEx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990" w:type="dxa"/>
          </w:tcPr>
          <w:p w:rsidR="008E3A07" w:rsidRPr="008E3A07" w:rsidRDefault="008E3A07" w:rsidP="008E3A07">
            <w:pPr>
              <w:ind w:left="180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3.7</w:t>
            </w:r>
          </w:p>
        </w:tc>
        <w:tc>
          <w:tcPr>
            <w:tcW w:w="1571" w:type="dxa"/>
            <w:gridSpan w:val="2"/>
          </w:tcPr>
          <w:p w:rsidR="008E3A07" w:rsidRPr="008E3A07" w:rsidRDefault="008E3A07" w:rsidP="008E3A0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Инженерные коммуникации</w:t>
            </w:r>
          </w:p>
        </w:tc>
        <w:tc>
          <w:tcPr>
            <w:tcW w:w="2094" w:type="dxa"/>
          </w:tcPr>
          <w:p w:rsidR="008E3A07" w:rsidRPr="008E3A07" w:rsidRDefault="008E3A07" w:rsidP="008E3A07">
            <w:pPr>
              <w:spacing w:line="245" w:lineRule="exact"/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Электрообору</w:t>
            </w: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softHyphen/>
              <w:t>дование</w:t>
            </w:r>
          </w:p>
        </w:tc>
        <w:tc>
          <w:tcPr>
            <w:tcW w:w="4149" w:type="dxa"/>
          </w:tcPr>
          <w:p w:rsidR="008E3A07" w:rsidRPr="008E3A07" w:rsidRDefault="008E3A07" w:rsidP="008E3A07">
            <w:pPr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- неисправность электрической проводки</w:t>
            </w:r>
          </w:p>
        </w:tc>
        <w:tc>
          <w:tcPr>
            <w:tcW w:w="1368" w:type="dxa"/>
          </w:tcPr>
          <w:p w:rsidR="008E3A07" w:rsidRPr="008E3A07" w:rsidRDefault="008E3A07" w:rsidP="008E3A07">
            <w:pPr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</w:tr>
    </w:tbl>
    <w:p w:rsidR="008E3A07" w:rsidRPr="008E3A07" w:rsidRDefault="008E3A07" w:rsidP="008E3A07">
      <w:pPr>
        <w:jc w:val="center"/>
        <w:rPr>
          <w:rFonts w:ascii="Calibri" w:eastAsia="Calibri" w:hAnsi="Calibri" w:cs="Times New Roman"/>
          <w:lang w:eastAsia="en-US"/>
        </w:rPr>
      </w:pPr>
      <w:r w:rsidRPr="008E3A07">
        <w:rPr>
          <w:rFonts w:ascii="Calibri" w:eastAsia="Calibri" w:hAnsi="Calibri" w:cs="Times New Roman"/>
          <w:b/>
          <w:bCs/>
          <w:lang w:val="ru" w:eastAsia="en-US"/>
        </w:rPr>
        <w:t>4. Прочие услуги</w:t>
      </w:r>
    </w:p>
    <w:tbl>
      <w:tblPr>
        <w:tblStyle w:val="a7"/>
        <w:tblW w:w="10172" w:type="dxa"/>
        <w:tblInd w:w="-601" w:type="dxa"/>
        <w:tblLook w:val="04A0" w:firstRow="1" w:lastRow="0" w:firstColumn="1" w:lastColumn="0" w:noHBand="0" w:noVBand="1"/>
      </w:tblPr>
      <w:tblGrid>
        <w:gridCol w:w="966"/>
        <w:gridCol w:w="1447"/>
        <w:gridCol w:w="1966"/>
        <w:gridCol w:w="3889"/>
        <w:gridCol w:w="1904"/>
      </w:tblGrid>
      <w:tr w:rsidR="008E3A07" w:rsidRPr="008E3A07" w:rsidTr="008E3A07">
        <w:tc>
          <w:tcPr>
            <w:tcW w:w="993" w:type="dxa"/>
          </w:tcPr>
          <w:p w:rsidR="008E3A07" w:rsidRPr="008E3A07" w:rsidRDefault="008E3A07" w:rsidP="008E3A07">
            <w:pPr>
              <w:ind w:left="180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4.1</w:t>
            </w:r>
          </w:p>
        </w:tc>
        <w:tc>
          <w:tcPr>
            <w:tcW w:w="1559" w:type="dxa"/>
          </w:tcPr>
          <w:p w:rsidR="008E3A07" w:rsidRPr="008E3A07" w:rsidRDefault="008E3A07" w:rsidP="008E3A07">
            <w:pPr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  <w:tc>
          <w:tcPr>
            <w:tcW w:w="2126" w:type="dxa"/>
          </w:tcPr>
          <w:p w:rsidR="008E3A07" w:rsidRPr="008E3A07" w:rsidRDefault="008E3A07" w:rsidP="008E3A07">
            <w:pPr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  <w:tc>
          <w:tcPr>
            <w:tcW w:w="4111" w:type="dxa"/>
          </w:tcPr>
          <w:p w:rsidR="008E3A07" w:rsidRPr="008E3A07" w:rsidRDefault="008E3A07" w:rsidP="008E3A07">
            <w:pPr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Дератизация</w:t>
            </w:r>
          </w:p>
        </w:tc>
        <w:tc>
          <w:tcPr>
            <w:tcW w:w="1383" w:type="dxa"/>
          </w:tcPr>
          <w:p w:rsidR="008E3A07" w:rsidRPr="008E3A07" w:rsidRDefault="008E3A07" w:rsidP="008E3A07">
            <w:pPr>
              <w:spacing w:line="245" w:lineRule="exact"/>
              <w:ind w:left="240" w:firstLine="200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По мере необходимости</w:t>
            </w:r>
          </w:p>
        </w:tc>
      </w:tr>
      <w:tr w:rsidR="008E3A07" w:rsidRPr="008E3A07" w:rsidTr="008E3A07">
        <w:tc>
          <w:tcPr>
            <w:tcW w:w="971" w:type="dxa"/>
          </w:tcPr>
          <w:p w:rsidR="008E3A07" w:rsidRPr="008E3A07" w:rsidRDefault="008E3A07" w:rsidP="008E3A07">
            <w:pPr>
              <w:ind w:left="180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4.2</w:t>
            </w:r>
          </w:p>
        </w:tc>
        <w:tc>
          <w:tcPr>
            <w:tcW w:w="1478" w:type="dxa"/>
          </w:tcPr>
          <w:p w:rsidR="008E3A07" w:rsidRPr="008E3A07" w:rsidRDefault="008E3A07" w:rsidP="008E3A07">
            <w:pPr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  <w:tc>
          <w:tcPr>
            <w:tcW w:w="2010" w:type="dxa"/>
          </w:tcPr>
          <w:p w:rsidR="008E3A07" w:rsidRPr="008E3A07" w:rsidRDefault="008E3A07" w:rsidP="008E3A07">
            <w:pPr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  <w:tc>
          <w:tcPr>
            <w:tcW w:w="3940" w:type="dxa"/>
          </w:tcPr>
          <w:p w:rsidR="008E3A07" w:rsidRPr="008E3A07" w:rsidRDefault="008E3A07" w:rsidP="008E3A07">
            <w:pPr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Дезинсекция</w:t>
            </w:r>
          </w:p>
        </w:tc>
        <w:tc>
          <w:tcPr>
            <w:tcW w:w="1773" w:type="dxa"/>
          </w:tcPr>
          <w:p w:rsidR="008E3A07" w:rsidRPr="008E3A07" w:rsidRDefault="008E3A07" w:rsidP="008E3A07">
            <w:pPr>
              <w:spacing w:line="245" w:lineRule="exact"/>
              <w:ind w:left="240" w:firstLine="200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По мере необходимости</w:t>
            </w:r>
          </w:p>
        </w:tc>
      </w:tr>
      <w:tr w:rsidR="008E3A07" w:rsidRPr="008E3A07" w:rsidTr="008E3A07">
        <w:tc>
          <w:tcPr>
            <w:tcW w:w="972" w:type="dxa"/>
          </w:tcPr>
          <w:p w:rsidR="008E3A07" w:rsidRPr="008E3A07" w:rsidRDefault="008E3A07" w:rsidP="008E3A07">
            <w:pPr>
              <w:ind w:left="180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4.3</w:t>
            </w:r>
          </w:p>
        </w:tc>
        <w:tc>
          <w:tcPr>
            <w:tcW w:w="1477" w:type="dxa"/>
          </w:tcPr>
          <w:p w:rsidR="008E3A07" w:rsidRPr="008E3A07" w:rsidRDefault="008E3A07" w:rsidP="008E3A07">
            <w:pPr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  <w:tc>
          <w:tcPr>
            <w:tcW w:w="2010" w:type="dxa"/>
          </w:tcPr>
          <w:p w:rsidR="008E3A07" w:rsidRPr="008E3A07" w:rsidRDefault="008E3A07" w:rsidP="008E3A07">
            <w:pPr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  <w:tc>
          <w:tcPr>
            <w:tcW w:w="3940" w:type="dxa"/>
          </w:tcPr>
          <w:p w:rsidR="008E3A07" w:rsidRPr="008E3A07" w:rsidRDefault="008E3A07" w:rsidP="008E3A07">
            <w:pPr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Дезинфекция</w:t>
            </w:r>
          </w:p>
        </w:tc>
        <w:tc>
          <w:tcPr>
            <w:tcW w:w="1773" w:type="dxa"/>
          </w:tcPr>
          <w:p w:rsidR="008E3A07" w:rsidRPr="008E3A07" w:rsidRDefault="008E3A07" w:rsidP="008E3A07">
            <w:pPr>
              <w:spacing w:line="240" w:lineRule="exact"/>
              <w:ind w:left="240" w:firstLine="200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По мере необходимости</w:t>
            </w:r>
          </w:p>
        </w:tc>
      </w:tr>
    </w:tbl>
    <w:p w:rsidR="008E3A07" w:rsidRPr="008E3A07" w:rsidRDefault="008E3A07" w:rsidP="008E3A07">
      <w:pPr>
        <w:rPr>
          <w:rFonts w:ascii="Calibri" w:eastAsia="Calibri" w:hAnsi="Calibri" w:cs="Times New Roman"/>
          <w:lang w:eastAsia="en-US"/>
        </w:rPr>
      </w:pPr>
    </w:p>
    <w:p w:rsidR="008E3A07" w:rsidRPr="008E3A07" w:rsidRDefault="008E3A07" w:rsidP="008E3A07">
      <w:pPr>
        <w:rPr>
          <w:rFonts w:ascii="Calibri" w:eastAsia="Calibri" w:hAnsi="Calibri" w:cs="Times New Roman"/>
          <w:lang w:eastAsia="en-US"/>
        </w:rPr>
      </w:pPr>
    </w:p>
    <w:p w:rsidR="008E3A07" w:rsidRPr="008E3A07" w:rsidRDefault="008E3A07" w:rsidP="008E3A07">
      <w:pPr>
        <w:tabs>
          <w:tab w:val="left" w:pos="407"/>
        </w:tabs>
        <w:spacing w:after="0" w:line="269" w:lineRule="exact"/>
        <w:ind w:left="2124" w:right="100" w:hanging="2124"/>
        <w:rPr>
          <w:rFonts w:ascii="Calibri" w:eastAsia="Calibri" w:hAnsi="Calibri" w:cs="Times New Roman"/>
          <w:lang w:eastAsia="en-US"/>
        </w:rPr>
      </w:pPr>
      <w:r w:rsidRPr="008E3A07">
        <w:rPr>
          <w:rFonts w:ascii="Calibri" w:eastAsia="Calibri" w:hAnsi="Calibri" w:cs="Times New Roman"/>
          <w:lang w:eastAsia="en-US"/>
        </w:rPr>
        <w:tab/>
      </w:r>
    </w:p>
    <w:p w:rsidR="008E3A07" w:rsidRPr="008E3A07" w:rsidRDefault="00E7452B" w:rsidP="008E3A07">
      <w:pPr>
        <w:tabs>
          <w:tab w:val="left" w:pos="407"/>
        </w:tabs>
        <w:spacing w:after="0" w:line="269" w:lineRule="exact"/>
        <w:ind w:left="2124" w:right="100" w:hanging="212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</w:t>
      </w:r>
      <w:r w:rsidR="008E3A07" w:rsidRPr="008E3A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Исполнитель                           </w:t>
      </w:r>
    </w:p>
    <w:p w:rsidR="008E3A07" w:rsidRPr="008E3A07" w:rsidRDefault="008E3A07" w:rsidP="008E3A07">
      <w:pPr>
        <w:spacing w:after="0" w:line="269" w:lineRule="exact"/>
        <w:ind w:left="2124" w:right="100" w:hanging="212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3A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</w:t>
      </w:r>
      <w:r w:rsidR="00E745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</w:t>
      </w:r>
      <w:r w:rsidRPr="008E3A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E745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 w:rsidRPr="008E3A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Собственник</w:t>
      </w:r>
    </w:p>
    <w:p w:rsidR="008E3A07" w:rsidRPr="008E3A07" w:rsidRDefault="008E3A07" w:rsidP="008E3A07">
      <w:pPr>
        <w:spacing w:after="0" w:line="269" w:lineRule="exact"/>
        <w:ind w:left="2124" w:right="100" w:hanging="212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E3A07" w:rsidRPr="008E3A07" w:rsidRDefault="008E3A07" w:rsidP="008E3A07">
      <w:pPr>
        <w:spacing w:after="0" w:line="269" w:lineRule="exact"/>
        <w:ind w:right="1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E3A07" w:rsidRPr="008E3A07" w:rsidRDefault="008E3A07" w:rsidP="008E3A07">
      <w:pPr>
        <w:spacing w:after="0" w:line="269" w:lineRule="exact"/>
        <w:ind w:right="1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___________________________ </w:t>
      </w:r>
      <w:r w:rsidRPr="008E3A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</w:t>
      </w:r>
      <w:r w:rsidR="00E745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</w:t>
      </w:r>
      <w:r w:rsidRPr="008E3A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 w:rsidR="00E745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Pr="008E3A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8E3A07">
        <w:rPr>
          <w:rFonts w:ascii="Calibri" w:eastAsia="Calibri" w:hAnsi="Calibri" w:cs="Times New Roman"/>
          <w:lang w:eastAsia="en-US"/>
        </w:rPr>
        <w:t>_______________________</w:t>
      </w:r>
    </w:p>
    <w:p w:rsidR="008E3A07" w:rsidRPr="008E3A07" w:rsidRDefault="00E7452B" w:rsidP="008E3A07">
      <w:pPr>
        <w:tabs>
          <w:tab w:val="left" w:pos="6452"/>
        </w:tabs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 </w:t>
      </w:r>
    </w:p>
    <w:p w:rsidR="008E3A07" w:rsidRPr="008E3A07" w:rsidRDefault="008E3A07" w:rsidP="008E3A07">
      <w:pPr>
        <w:tabs>
          <w:tab w:val="left" w:pos="6452"/>
        </w:tabs>
        <w:rPr>
          <w:rFonts w:ascii="Calibri" w:eastAsia="Calibri" w:hAnsi="Calibri" w:cs="Times New Roman"/>
          <w:lang w:eastAsia="en-US"/>
        </w:rPr>
      </w:pPr>
    </w:p>
    <w:p w:rsidR="008E3A07" w:rsidRPr="008E3A07" w:rsidRDefault="008E3A07" w:rsidP="008E3A07">
      <w:pPr>
        <w:tabs>
          <w:tab w:val="left" w:pos="6452"/>
        </w:tabs>
        <w:rPr>
          <w:rFonts w:ascii="Calibri" w:eastAsia="Calibri" w:hAnsi="Calibri" w:cs="Times New Roman"/>
          <w:lang w:eastAsia="en-US"/>
        </w:rPr>
      </w:pPr>
    </w:p>
    <w:p w:rsidR="008E3A07" w:rsidRPr="008E3A07" w:rsidRDefault="008E3A07" w:rsidP="008E3A07">
      <w:pPr>
        <w:tabs>
          <w:tab w:val="left" w:pos="6452"/>
        </w:tabs>
        <w:rPr>
          <w:rFonts w:ascii="Calibri" w:eastAsia="Calibri" w:hAnsi="Calibri" w:cs="Times New Roman"/>
          <w:lang w:eastAsia="en-US"/>
        </w:rPr>
      </w:pPr>
    </w:p>
    <w:p w:rsidR="008E3A07" w:rsidRDefault="008E3A07" w:rsidP="008E3A07">
      <w:pPr>
        <w:tabs>
          <w:tab w:val="left" w:pos="6452"/>
        </w:tabs>
        <w:rPr>
          <w:rFonts w:ascii="Calibri" w:eastAsia="Calibri" w:hAnsi="Calibri" w:cs="Times New Roman"/>
          <w:lang w:eastAsia="en-US"/>
        </w:rPr>
      </w:pPr>
    </w:p>
    <w:p w:rsidR="008E3A07" w:rsidRPr="008E3A07" w:rsidRDefault="008E3A07" w:rsidP="008E3A07">
      <w:pPr>
        <w:tabs>
          <w:tab w:val="left" w:pos="6452"/>
        </w:tabs>
        <w:rPr>
          <w:rFonts w:ascii="Calibri" w:eastAsia="Calibri" w:hAnsi="Calibri" w:cs="Times New Roman"/>
          <w:lang w:eastAsia="en-US"/>
        </w:rPr>
      </w:pPr>
    </w:p>
    <w:p w:rsidR="008E3A07" w:rsidRPr="008E3A07" w:rsidRDefault="008E3A07" w:rsidP="008E3A07">
      <w:pPr>
        <w:tabs>
          <w:tab w:val="left" w:pos="6452"/>
        </w:tabs>
        <w:rPr>
          <w:rFonts w:ascii="Calibri" w:eastAsia="Calibri" w:hAnsi="Calibri" w:cs="Times New Roman"/>
          <w:lang w:eastAsia="en-US"/>
        </w:rPr>
      </w:pPr>
    </w:p>
    <w:p w:rsidR="008E3A07" w:rsidRPr="008E3A07" w:rsidRDefault="008E3A07" w:rsidP="008E3A07">
      <w:pPr>
        <w:spacing w:after="0" w:line="269" w:lineRule="exact"/>
        <w:ind w:left="2124" w:right="100" w:hanging="2124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ru" w:eastAsia="en-US"/>
        </w:rPr>
      </w:pPr>
    </w:p>
    <w:p w:rsidR="008E3A07" w:rsidRPr="008E3A07" w:rsidRDefault="00E7452B" w:rsidP="008E3A07">
      <w:pPr>
        <w:spacing w:after="0" w:line="269" w:lineRule="exact"/>
        <w:ind w:left="2124" w:right="100" w:hanging="2124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val="ru" w:eastAsia="en-US"/>
        </w:rPr>
        <w:t>Приложение № 3</w:t>
      </w:r>
    </w:p>
    <w:p w:rsidR="008E3A07" w:rsidRPr="008E3A07" w:rsidRDefault="008E3A07" w:rsidP="008E3A07">
      <w:pPr>
        <w:spacing w:after="0" w:line="269" w:lineRule="exact"/>
        <w:ind w:left="4920" w:right="100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8E3A07">
        <w:rPr>
          <w:rFonts w:ascii="Times New Roman" w:eastAsia="Calibri" w:hAnsi="Times New Roman" w:cs="Times New Roman"/>
          <w:color w:val="000000"/>
          <w:sz w:val="20"/>
          <w:szCs w:val="20"/>
          <w:lang w:val="ru" w:eastAsia="en-US"/>
        </w:rPr>
        <w:t xml:space="preserve"> к договору на управление долей </w:t>
      </w:r>
    </w:p>
    <w:p w:rsidR="008E3A07" w:rsidRPr="008E3A07" w:rsidRDefault="008E3A07" w:rsidP="008E3A07">
      <w:pPr>
        <w:spacing w:after="0" w:line="269" w:lineRule="exact"/>
        <w:ind w:left="4920" w:right="100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8E3A07">
        <w:rPr>
          <w:rFonts w:ascii="Times New Roman" w:eastAsia="Calibri" w:hAnsi="Times New Roman" w:cs="Times New Roman"/>
          <w:color w:val="000000"/>
          <w:sz w:val="20"/>
          <w:szCs w:val="20"/>
          <w:lang w:val="ru" w:eastAsia="en-US"/>
        </w:rPr>
        <w:t xml:space="preserve">общего имущества </w:t>
      </w:r>
    </w:p>
    <w:p w:rsidR="008E3A07" w:rsidRPr="008E3A07" w:rsidRDefault="008E3A07" w:rsidP="008E3A07">
      <w:pPr>
        <w:spacing w:after="0" w:line="269" w:lineRule="exact"/>
        <w:ind w:left="4920" w:right="100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ru" w:eastAsia="en-US"/>
        </w:rPr>
      </w:pPr>
      <w:r w:rsidRPr="008E3A07">
        <w:rPr>
          <w:rFonts w:ascii="Times New Roman" w:eastAsia="Calibri" w:hAnsi="Times New Roman" w:cs="Times New Roman"/>
          <w:color w:val="000000"/>
          <w:sz w:val="20"/>
          <w:szCs w:val="20"/>
          <w:lang w:val="ru" w:eastAsia="en-US"/>
        </w:rPr>
        <w:t>многоквартирного дома</w:t>
      </w:r>
    </w:p>
    <w:p w:rsidR="008E3A07" w:rsidRPr="008E3A07" w:rsidRDefault="008E3A07" w:rsidP="00E7452B">
      <w:pPr>
        <w:tabs>
          <w:tab w:val="left" w:leader="underscore" w:pos="9501"/>
        </w:tabs>
        <w:spacing w:after="0" w:line="269" w:lineRule="exact"/>
        <w:ind w:left="8080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val="ru" w:eastAsia="en-US"/>
        </w:rPr>
      </w:pPr>
      <w:r w:rsidRPr="008E3A07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val="ru" w:eastAsia="en-US"/>
        </w:rPr>
        <w:t>№</w:t>
      </w:r>
      <w:r w:rsidRPr="008E3A07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val="ru" w:eastAsia="en-US"/>
        </w:rPr>
        <w:tab/>
      </w:r>
    </w:p>
    <w:p w:rsidR="008E3A07" w:rsidRPr="008E3A07" w:rsidRDefault="008E3A07" w:rsidP="008E3A07">
      <w:pPr>
        <w:tabs>
          <w:tab w:val="left" w:leader="underscore" w:pos="9501"/>
        </w:tabs>
        <w:spacing w:after="0" w:line="269" w:lineRule="exact"/>
        <w:ind w:left="8080"/>
        <w:jc w:val="right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val="ru" w:eastAsia="en-US"/>
        </w:rPr>
      </w:pPr>
    </w:p>
    <w:p w:rsidR="008E3A07" w:rsidRPr="008E3A07" w:rsidRDefault="008E3A07" w:rsidP="008E3A07">
      <w:pPr>
        <w:framePr w:w="10335" w:h="1081" w:hRule="exact" w:wrap="notBeside" w:vAnchor="text" w:hAnchor="page" w:x="1198" w:y="844"/>
        <w:spacing w:after="0" w:line="210" w:lineRule="exact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ru" w:eastAsia="en-US"/>
        </w:rPr>
      </w:pPr>
      <w:r w:rsidRPr="008E3A07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ru" w:eastAsia="en-US"/>
        </w:rPr>
        <w:t>ПЕРЕЧЕНЬ УСЛУГ И РАБОТ</w:t>
      </w:r>
      <w:r w:rsidRPr="008E3A07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shd w:val="clear" w:color="auto" w:fill="80FFFF"/>
          <w:lang w:val="ru" w:eastAsia="en-US"/>
        </w:rPr>
        <w:t>,</w:t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ru" w:eastAsia="en-US"/>
        </w:rPr>
        <w:t xml:space="preserve"> СВЯЗАННЫХ С </w:t>
      </w:r>
      <w:r w:rsidRPr="008E3A07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ru" w:eastAsia="en-US"/>
        </w:rPr>
        <w:t>РЕМОНТОМ ОБЩЕГО ИМУЩЕСТВА ЖИЛЫХ</w:t>
      </w:r>
    </w:p>
    <w:p w:rsidR="008E3A07" w:rsidRPr="008E3A07" w:rsidRDefault="008E3A07" w:rsidP="008E3A07">
      <w:pPr>
        <w:framePr w:w="10335" w:h="1081" w:hRule="exact" w:wrap="notBeside" w:vAnchor="text" w:hAnchor="page" w:x="1198" w:y="844"/>
        <w:tabs>
          <w:tab w:val="left" w:leader="underscore" w:pos="1238"/>
          <w:tab w:val="left" w:leader="underscore" w:pos="3403"/>
          <w:tab w:val="left" w:leader="underscore" w:pos="6106"/>
        </w:tabs>
        <w:spacing w:after="0" w:line="210" w:lineRule="exact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ru" w:eastAsia="en-US"/>
        </w:rPr>
      </w:pPr>
      <w:r w:rsidRPr="008E3A07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  <w:lang w:val="ru" w:eastAsia="en-US"/>
        </w:rPr>
        <w:t>ДОМОВ</w:t>
      </w:r>
    </w:p>
    <w:tbl>
      <w:tblPr>
        <w:tblW w:w="0" w:type="auto"/>
        <w:jc w:val="center"/>
        <w:tblInd w:w="-11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0"/>
        <w:gridCol w:w="2491"/>
        <w:gridCol w:w="5925"/>
      </w:tblGrid>
      <w:tr w:rsidR="008E3A07" w:rsidRPr="008E3A07" w:rsidTr="008E3A07">
        <w:trPr>
          <w:trHeight w:val="331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A07" w:rsidRPr="008E3A07" w:rsidRDefault="008E3A07" w:rsidP="008E3A07">
            <w:pPr>
              <w:framePr w:w="10335" w:h="1081" w:hRule="exact" w:wrap="notBeside" w:vAnchor="text" w:hAnchor="page" w:x="1198" w:y="844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en-US"/>
              </w:rPr>
            </w:pPr>
            <w:r w:rsidRPr="008E3A0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en-US"/>
              </w:rPr>
              <w:t>№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A07" w:rsidRPr="008E3A07" w:rsidRDefault="008E3A07" w:rsidP="008E3A07">
            <w:pPr>
              <w:framePr w:w="10335" w:h="1081" w:hRule="exact" w:wrap="notBeside" w:vAnchor="text" w:hAnchor="page" w:x="1198" w:y="844"/>
              <w:spacing w:after="0" w:line="240" w:lineRule="auto"/>
              <w:ind w:left="1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</w:pPr>
            <w:r w:rsidRPr="008E3A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  <w:t>Наименование объекта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A07" w:rsidRPr="008E3A07" w:rsidRDefault="008E3A07" w:rsidP="008E3A07">
            <w:pPr>
              <w:framePr w:w="10335" w:h="1081" w:hRule="exact" w:wrap="notBeside" w:vAnchor="text" w:hAnchor="page" w:x="1198" w:y="844"/>
              <w:spacing w:after="0" w:line="240" w:lineRule="auto"/>
              <w:ind w:left="15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</w:pPr>
            <w:r w:rsidRPr="008E3A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  <w:t>Перечень работ по текущему ремонту</w:t>
            </w:r>
          </w:p>
        </w:tc>
      </w:tr>
      <w:tr w:rsidR="008E3A07" w:rsidRPr="008E3A07" w:rsidTr="008E3A07">
        <w:trPr>
          <w:trHeight w:val="1081"/>
          <w:jc w:val="center"/>
        </w:trPr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A07" w:rsidRPr="008E3A07" w:rsidRDefault="008E3A07" w:rsidP="008E3A07">
            <w:pPr>
              <w:framePr w:w="10335" w:h="1081" w:hRule="exact" w:wrap="notBeside" w:vAnchor="text" w:hAnchor="page" w:x="1198" w:y="844"/>
              <w:spacing w:after="0" w:line="240" w:lineRule="auto"/>
              <w:ind w:left="14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</w:pPr>
            <w:proofErr w:type="gramStart"/>
            <w:r w:rsidRPr="008E3A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  <w:t>п</w:t>
            </w:r>
            <w:proofErr w:type="gramEnd"/>
            <w:r w:rsidRPr="008E3A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  <w:t>/п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A07" w:rsidRPr="008E3A07" w:rsidRDefault="008E3A07" w:rsidP="008E3A07">
            <w:pPr>
              <w:framePr w:w="10335" w:h="1081" w:hRule="exact" w:wrap="notBeside" w:vAnchor="text" w:hAnchor="page" w:x="1198" w:y="844"/>
              <w:spacing w:after="0" w:line="240" w:lineRule="auto"/>
              <w:ind w:left="4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</w:pPr>
            <w:r w:rsidRPr="008E3A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en-US"/>
              </w:rPr>
              <w:t>проведения работ</w:t>
            </w:r>
          </w:p>
        </w:tc>
        <w:tc>
          <w:tcPr>
            <w:tcW w:w="5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A07" w:rsidRPr="008E3A07" w:rsidRDefault="008E3A07" w:rsidP="008E3A07">
            <w:pPr>
              <w:framePr w:w="10335" w:h="1081" w:hRule="exact" w:wrap="notBeside" w:vAnchor="text" w:hAnchor="page" w:x="1198" w:y="844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en-US"/>
              </w:rPr>
            </w:pPr>
          </w:p>
        </w:tc>
      </w:tr>
    </w:tbl>
    <w:p w:rsidR="008E3A07" w:rsidRPr="008E3A07" w:rsidRDefault="008E3A07" w:rsidP="008E3A07">
      <w:pPr>
        <w:tabs>
          <w:tab w:val="left" w:pos="9110"/>
        </w:tabs>
        <w:spacing w:after="486" w:line="269" w:lineRule="exact"/>
        <w:rPr>
          <w:rFonts w:ascii="Times New Roman" w:eastAsia="Calibri" w:hAnsi="Times New Roman" w:cs="Times New Roman"/>
          <w:color w:val="000000"/>
          <w:sz w:val="20"/>
          <w:szCs w:val="20"/>
          <w:lang w:val="ru" w:eastAsia="en-US"/>
        </w:rPr>
      </w:pPr>
      <w:r w:rsidRPr="008E3A07">
        <w:rPr>
          <w:rFonts w:ascii="Times New Roman" w:eastAsia="Calibri" w:hAnsi="Times New Roman" w:cs="Times New Roman"/>
          <w:color w:val="000000"/>
          <w:sz w:val="20"/>
          <w:szCs w:val="20"/>
          <w:lang w:val="ru" w:eastAsia="en-US"/>
        </w:rPr>
        <w:t xml:space="preserve">                                                                                                                             </w:t>
      </w:r>
      <w:r w:rsidR="00E7452B">
        <w:rPr>
          <w:rFonts w:ascii="Times New Roman" w:eastAsia="Calibri" w:hAnsi="Times New Roman" w:cs="Times New Roman"/>
          <w:color w:val="000000"/>
          <w:sz w:val="20"/>
          <w:szCs w:val="20"/>
          <w:lang w:val="ru" w:eastAsia="en-US"/>
        </w:rPr>
        <w:t xml:space="preserve">                 </w:t>
      </w:r>
      <w:r w:rsidRPr="008E3A07">
        <w:rPr>
          <w:rFonts w:ascii="Times New Roman" w:eastAsia="Calibri" w:hAnsi="Times New Roman" w:cs="Times New Roman"/>
          <w:color w:val="000000"/>
          <w:sz w:val="20"/>
          <w:szCs w:val="20"/>
          <w:lang w:val="ru" w:eastAsia="en-US"/>
        </w:rPr>
        <w:t xml:space="preserve">       от«_____ »__________20____ </w:t>
      </w:r>
    </w:p>
    <w:p w:rsidR="008E3A07" w:rsidRPr="008E3A07" w:rsidRDefault="008E3A07" w:rsidP="008E3A07">
      <w:pPr>
        <w:tabs>
          <w:tab w:val="left" w:leader="underscore" w:pos="9501"/>
        </w:tabs>
        <w:spacing w:after="0" w:line="269" w:lineRule="exact"/>
        <w:ind w:left="8080"/>
        <w:jc w:val="right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val="ru" w:eastAsia="en-US"/>
        </w:rPr>
      </w:pPr>
    </w:p>
    <w:tbl>
      <w:tblPr>
        <w:tblStyle w:val="a7"/>
        <w:tblpPr w:leftFromText="180" w:rightFromText="180" w:vertAnchor="text" w:horzAnchor="margin" w:tblpX="216" w:tblpY="86"/>
        <w:tblW w:w="10206" w:type="dxa"/>
        <w:tblLook w:val="04A0" w:firstRow="1" w:lastRow="0" w:firstColumn="1" w:lastColumn="0" w:noHBand="0" w:noVBand="1"/>
      </w:tblPr>
      <w:tblGrid>
        <w:gridCol w:w="675"/>
        <w:gridCol w:w="2499"/>
        <w:gridCol w:w="7032"/>
      </w:tblGrid>
      <w:tr w:rsidR="008E3A07" w:rsidRPr="008E3A07" w:rsidTr="008E3A07"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8E3A07" w:rsidRPr="008E3A07" w:rsidRDefault="008E3A07" w:rsidP="008E3A07">
            <w:pPr>
              <w:ind w:left="140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shd w:val="clear" w:color="auto" w:fill="80FFFF"/>
                <w:lang w:val="ru"/>
              </w:rPr>
              <w:t>1</w:t>
            </w:r>
          </w:p>
        </w:tc>
        <w:tc>
          <w:tcPr>
            <w:tcW w:w="2499" w:type="dxa"/>
            <w:shd w:val="clear" w:color="auto" w:fill="auto"/>
          </w:tcPr>
          <w:p w:rsidR="008E3A07" w:rsidRPr="008E3A07" w:rsidRDefault="008E3A07" w:rsidP="008E3A07">
            <w:pPr>
              <w:ind w:left="120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Фундаменты</w:t>
            </w:r>
          </w:p>
        </w:tc>
        <w:tc>
          <w:tcPr>
            <w:tcW w:w="7032" w:type="dxa"/>
          </w:tcPr>
          <w:p w:rsidR="008E3A07" w:rsidRPr="008E3A07" w:rsidRDefault="008E3A07" w:rsidP="008E3A07">
            <w:pPr>
              <w:numPr>
                <w:ilvl w:val="0"/>
                <w:numId w:val="8"/>
              </w:numPr>
              <w:tabs>
                <w:tab w:val="left" w:pos="225"/>
              </w:tabs>
              <w:spacing w:line="298" w:lineRule="exact"/>
              <w:jc w:val="both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устранение местных разрушений, деформаций, усиления, стяжки и АР-</w:t>
            </w:r>
          </w:p>
          <w:p w:rsidR="008E3A07" w:rsidRPr="008E3A07" w:rsidRDefault="008E3A07" w:rsidP="008E3A07">
            <w:pPr>
              <w:numPr>
                <w:ilvl w:val="0"/>
                <w:numId w:val="8"/>
              </w:numPr>
              <w:tabs>
                <w:tab w:val="left" w:pos="220"/>
              </w:tabs>
              <w:spacing w:line="264" w:lineRule="exact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заделка и расшивка швов, трещин, восстановление облицовки фундаментов</w:t>
            </w:r>
          </w:p>
          <w:p w:rsidR="008E3A07" w:rsidRPr="008E3A07" w:rsidRDefault="008E3A07" w:rsidP="008E3A07">
            <w:pPr>
              <w:numPr>
                <w:ilvl w:val="0"/>
                <w:numId w:val="8"/>
              </w:numPr>
              <w:tabs>
                <w:tab w:val="left" w:pos="215"/>
              </w:tabs>
              <w:spacing w:line="264" w:lineRule="exact"/>
              <w:jc w:val="both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устройство и ремонт вентиляционных продухов</w:t>
            </w:r>
          </w:p>
          <w:p w:rsidR="008E3A07" w:rsidRPr="008E3A07" w:rsidRDefault="008E3A07" w:rsidP="008E3A07">
            <w:pPr>
              <w:numPr>
                <w:ilvl w:val="0"/>
                <w:numId w:val="8"/>
              </w:numPr>
              <w:tabs>
                <w:tab w:val="left" w:pos="225"/>
              </w:tabs>
              <w:spacing w:line="264" w:lineRule="exact"/>
              <w:jc w:val="both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восстановление приямков, входов в подвалы</w:t>
            </w:r>
          </w:p>
          <w:p w:rsidR="008E3A07" w:rsidRPr="008E3A07" w:rsidRDefault="008E3A07" w:rsidP="008E3A07">
            <w:pPr>
              <w:numPr>
                <w:ilvl w:val="0"/>
                <w:numId w:val="8"/>
              </w:numPr>
              <w:tabs>
                <w:tab w:val="left" w:pos="225"/>
              </w:tabs>
              <w:spacing w:line="264" w:lineRule="exact"/>
              <w:jc w:val="both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 xml:space="preserve">ремонт </w:t>
            </w:r>
            <w:proofErr w:type="spellStart"/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отмостки</w:t>
            </w:r>
            <w:proofErr w:type="spellEnd"/>
          </w:p>
        </w:tc>
      </w:tr>
      <w:tr w:rsidR="008E3A07" w:rsidRPr="008E3A07" w:rsidTr="008E3A07">
        <w:tc>
          <w:tcPr>
            <w:tcW w:w="675" w:type="dxa"/>
            <w:tcBorders>
              <w:top w:val="nil"/>
            </w:tcBorders>
          </w:tcPr>
          <w:p w:rsidR="008E3A07" w:rsidRPr="008E3A07" w:rsidRDefault="008E3A07" w:rsidP="008E3A07">
            <w:pPr>
              <w:ind w:left="140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2</w:t>
            </w:r>
          </w:p>
        </w:tc>
        <w:tc>
          <w:tcPr>
            <w:tcW w:w="2499" w:type="dxa"/>
            <w:shd w:val="clear" w:color="auto" w:fill="auto"/>
          </w:tcPr>
          <w:p w:rsidR="008E3A07" w:rsidRPr="008E3A07" w:rsidRDefault="008E3A07" w:rsidP="008E3A07">
            <w:pPr>
              <w:ind w:left="120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Стены и фасады</w:t>
            </w:r>
          </w:p>
        </w:tc>
        <w:tc>
          <w:tcPr>
            <w:tcW w:w="7032" w:type="dxa"/>
          </w:tcPr>
          <w:p w:rsidR="008E3A07" w:rsidRPr="008E3A07" w:rsidRDefault="008E3A07" w:rsidP="008E3A07">
            <w:pPr>
              <w:numPr>
                <w:ilvl w:val="0"/>
                <w:numId w:val="9"/>
              </w:numPr>
              <w:tabs>
                <w:tab w:val="left" w:pos="230"/>
              </w:tabs>
              <w:spacing w:line="264" w:lineRule="exact"/>
              <w:jc w:val="both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герметизация стыков,</w:t>
            </w:r>
          </w:p>
          <w:p w:rsidR="008E3A07" w:rsidRPr="008E3A07" w:rsidRDefault="008E3A07" w:rsidP="008E3A07">
            <w:pPr>
              <w:numPr>
                <w:ilvl w:val="0"/>
                <w:numId w:val="9"/>
              </w:numPr>
              <w:tabs>
                <w:tab w:val="left" w:pos="220"/>
              </w:tabs>
              <w:spacing w:line="264" w:lineRule="exact"/>
              <w:jc w:val="both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заделка трещин, перекладка отдельных участков кирпичных стен</w:t>
            </w:r>
          </w:p>
          <w:p w:rsidR="008E3A07" w:rsidRPr="008E3A07" w:rsidRDefault="008E3A07" w:rsidP="008E3A07">
            <w:pPr>
              <w:numPr>
                <w:ilvl w:val="0"/>
                <w:numId w:val="9"/>
              </w:numPr>
              <w:tabs>
                <w:tab w:val="left" w:pos="220"/>
              </w:tabs>
              <w:spacing w:line="264" w:lineRule="exact"/>
              <w:jc w:val="both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заделка отверстий, гнезд, борозд</w:t>
            </w:r>
          </w:p>
          <w:p w:rsidR="008E3A07" w:rsidRPr="008E3A07" w:rsidRDefault="008E3A07" w:rsidP="008E3A07">
            <w:pPr>
              <w:numPr>
                <w:ilvl w:val="0"/>
                <w:numId w:val="9"/>
              </w:numPr>
              <w:tabs>
                <w:tab w:val="left" w:pos="225"/>
              </w:tabs>
              <w:spacing w:line="264" w:lineRule="exact"/>
              <w:jc w:val="both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восстановление отдельных простенков, перемычек, карнизов</w:t>
            </w:r>
          </w:p>
          <w:p w:rsidR="008E3A07" w:rsidRPr="008E3A07" w:rsidRDefault="008E3A07" w:rsidP="008E3A07">
            <w:pPr>
              <w:numPr>
                <w:ilvl w:val="0"/>
                <w:numId w:val="9"/>
              </w:numPr>
              <w:tabs>
                <w:tab w:val="left" w:pos="230"/>
              </w:tabs>
              <w:spacing w:line="264" w:lineRule="exact"/>
              <w:jc w:val="both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ремонт (восстановление) угрожающих падением архитектурных элементов, отдельных кирпичей</w:t>
            </w:r>
          </w:p>
          <w:p w:rsidR="008E3A07" w:rsidRPr="008E3A07" w:rsidRDefault="008E3A07" w:rsidP="008E3A07">
            <w:pPr>
              <w:numPr>
                <w:ilvl w:val="0"/>
                <w:numId w:val="9"/>
              </w:numPr>
              <w:tabs>
                <w:tab w:val="left" w:pos="230"/>
              </w:tabs>
              <w:spacing w:line="264" w:lineRule="exact"/>
              <w:jc w:val="both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восстановление поврежденных участков штукатурки, облицовки</w:t>
            </w:r>
          </w:p>
        </w:tc>
      </w:tr>
      <w:tr w:rsidR="008E3A07" w:rsidRPr="008E3A07" w:rsidTr="008E3A07">
        <w:tc>
          <w:tcPr>
            <w:tcW w:w="675" w:type="dxa"/>
          </w:tcPr>
          <w:p w:rsidR="008E3A07" w:rsidRPr="008E3A07" w:rsidRDefault="008E3A07" w:rsidP="008E3A07">
            <w:pPr>
              <w:ind w:left="140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shd w:val="clear" w:color="auto" w:fill="80FFFF"/>
                <w:lang w:val="ru"/>
              </w:rPr>
              <w:t>3</w:t>
            </w:r>
          </w:p>
        </w:tc>
        <w:tc>
          <w:tcPr>
            <w:tcW w:w="2499" w:type="dxa"/>
          </w:tcPr>
          <w:p w:rsidR="008E3A07" w:rsidRPr="008E3A07" w:rsidRDefault="008E3A07" w:rsidP="008E3A07">
            <w:pPr>
              <w:ind w:left="120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Перекрытия</w:t>
            </w:r>
          </w:p>
        </w:tc>
        <w:tc>
          <w:tcPr>
            <w:tcW w:w="7032" w:type="dxa"/>
          </w:tcPr>
          <w:p w:rsidR="008E3A07" w:rsidRPr="008E3A07" w:rsidRDefault="008E3A07" w:rsidP="008E3A07">
            <w:pPr>
              <w:numPr>
                <w:ilvl w:val="0"/>
                <w:numId w:val="10"/>
              </w:numPr>
              <w:tabs>
                <w:tab w:val="left" w:pos="220"/>
              </w:tabs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частичная смена или усиление отдельных элементов, деревянных перекрытий</w:t>
            </w:r>
          </w:p>
          <w:p w:rsidR="008E3A07" w:rsidRPr="008E3A07" w:rsidRDefault="008E3A07" w:rsidP="008E3A07">
            <w:pPr>
              <w:numPr>
                <w:ilvl w:val="0"/>
                <w:numId w:val="10"/>
              </w:numPr>
              <w:tabs>
                <w:tab w:val="left" w:pos="225"/>
              </w:tabs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восстановление засыпки, стяжки</w:t>
            </w:r>
          </w:p>
        </w:tc>
      </w:tr>
      <w:tr w:rsidR="008E3A07" w:rsidRPr="008E3A07" w:rsidTr="008E3A07">
        <w:tc>
          <w:tcPr>
            <w:tcW w:w="675" w:type="dxa"/>
          </w:tcPr>
          <w:p w:rsidR="008E3A07" w:rsidRPr="008E3A07" w:rsidRDefault="008E3A07" w:rsidP="008E3A07">
            <w:pPr>
              <w:ind w:left="140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4</w:t>
            </w:r>
          </w:p>
        </w:tc>
        <w:tc>
          <w:tcPr>
            <w:tcW w:w="2499" w:type="dxa"/>
          </w:tcPr>
          <w:p w:rsidR="008E3A07" w:rsidRPr="008E3A07" w:rsidRDefault="008E3A07" w:rsidP="008E3A07">
            <w:pPr>
              <w:ind w:left="120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Крыши</w:t>
            </w:r>
          </w:p>
        </w:tc>
        <w:tc>
          <w:tcPr>
            <w:tcW w:w="7032" w:type="dxa"/>
          </w:tcPr>
          <w:p w:rsidR="008E3A07" w:rsidRPr="008E3A07" w:rsidRDefault="008E3A07" w:rsidP="008E3A07">
            <w:pPr>
              <w:numPr>
                <w:ilvl w:val="0"/>
                <w:numId w:val="11"/>
              </w:numPr>
              <w:tabs>
                <w:tab w:val="left" w:pos="220"/>
              </w:tabs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усиление элементов деревянной стропильной системы,</w:t>
            </w:r>
          </w:p>
          <w:p w:rsidR="008E3A07" w:rsidRPr="008E3A07" w:rsidRDefault="008E3A07" w:rsidP="008E3A07">
            <w:pPr>
              <w:numPr>
                <w:ilvl w:val="0"/>
                <w:numId w:val="11"/>
              </w:numPr>
              <w:tabs>
                <w:tab w:val="left" w:pos="220"/>
              </w:tabs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устранение неисправностей стальных, асбестоцементных и других кровель,</w:t>
            </w:r>
          </w:p>
          <w:p w:rsidR="008E3A07" w:rsidRPr="008E3A07" w:rsidRDefault="008E3A07" w:rsidP="008E3A07">
            <w:pPr>
              <w:numPr>
                <w:ilvl w:val="0"/>
                <w:numId w:val="11"/>
              </w:numPr>
              <w:tabs>
                <w:tab w:val="left" w:pos="215"/>
              </w:tabs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замена участков парапетных решеток, пожарных лестниц, стремянок, гильз, ограждений, водосточных труб, ремонт гидроизоляции, утепления и вентиляции</w:t>
            </w:r>
          </w:p>
        </w:tc>
      </w:tr>
      <w:tr w:rsidR="008E3A07" w:rsidRPr="008E3A07" w:rsidTr="008E3A07">
        <w:tc>
          <w:tcPr>
            <w:tcW w:w="675" w:type="dxa"/>
          </w:tcPr>
          <w:p w:rsidR="008E3A07" w:rsidRPr="008E3A07" w:rsidRDefault="008E3A07" w:rsidP="008E3A07">
            <w:pPr>
              <w:ind w:left="140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5</w:t>
            </w:r>
          </w:p>
        </w:tc>
        <w:tc>
          <w:tcPr>
            <w:tcW w:w="2499" w:type="dxa"/>
          </w:tcPr>
          <w:p w:rsidR="008E3A07" w:rsidRPr="008E3A07" w:rsidRDefault="008E3A07" w:rsidP="008E3A07">
            <w:pPr>
              <w:spacing w:line="274" w:lineRule="exact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Оконные и дверные заполнения</w:t>
            </w:r>
          </w:p>
        </w:tc>
        <w:tc>
          <w:tcPr>
            <w:tcW w:w="7032" w:type="dxa"/>
          </w:tcPr>
          <w:p w:rsidR="008E3A07" w:rsidRPr="008E3A07" w:rsidRDefault="008E3A07" w:rsidP="008E3A07">
            <w:pPr>
              <w:spacing w:line="274" w:lineRule="exact"/>
              <w:ind w:left="100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- смена и восстановление отдельных элементов (приборов) частичная замена заполнений</w:t>
            </w:r>
          </w:p>
        </w:tc>
      </w:tr>
      <w:tr w:rsidR="008E3A07" w:rsidRPr="008E3A07" w:rsidTr="008E3A07">
        <w:tc>
          <w:tcPr>
            <w:tcW w:w="675" w:type="dxa"/>
            <w:shd w:val="clear" w:color="auto" w:fill="auto"/>
          </w:tcPr>
          <w:p w:rsidR="008E3A07" w:rsidRPr="008E3A07" w:rsidRDefault="008E3A07" w:rsidP="008E3A07">
            <w:pPr>
              <w:ind w:left="140"/>
              <w:rPr>
                <w:rFonts w:ascii="Times New Roman" w:hAnsi="Times New Roman" w:cs="Times New Roman"/>
                <w:i/>
                <w:iCs/>
                <w:color w:val="000000"/>
                <w:spacing w:val="-10"/>
                <w:lang w:val="ru"/>
              </w:rPr>
            </w:pPr>
            <w:r w:rsidRPr="008E3A07">
              <w:rPr>
                <w:rFonts w:ascii="Times New Roman" w:hAnsi="Times New Roman" w:cs="Times New Roman"/>
                <w:i/>
                <w:iCs/>
                <w:color w:val="000000"/>
                <w:spacing w:val="-20"/>
                <w:shd w:val="clear" w:color="auto" w:fill="80FFFF"/>
                <w:lang w:val="ru"/>
              </w:rPr>
              <w:t>6</w:t>
            </w:r>
          </w:p>
        </w:tc>
        <w:tc>
          <w:tcPr>
            <w:tcW w:w="2499" w:type="dxa"/>
            <w:shd w:val="clear" w:color="auto" w:fill="auto"/>
          </w:tcPr>
          <w:p w:rsidR="008E3A07" w:rsidRPr="008E3A07" w:rsidRDefault="008E3A07" w:rsidP="008E3A07">
            <w:pPr>
              <w:spacing w:line="269" w:lineRule="exact"/>
              <w:ind w:left="120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Межквартирные перегородки</w:t>
            </w:r>
          </w:p>
        </w:tc>
        <w:tc>
          <w:tcPr>
            <w:tcW w:w="7032" w:type="dxa"/>
            <w:shd w:val="clear" w:color="auto" w:fill="auto"/>
          </w:tcPr>
          <w:p w:rsidR="008E3A07" w:rsidRPr="008E3A07" w:rsidRDefault="008E3A07" w:rsidP="008E3A07">
            <w:pPr>
              <w:jc w:val="both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- усиление, смена, заделка отдельных участков</w:t>
            </w:r>
          </w:p>
        </w:tc>
      </w:tr>
      <w:tr w:rsidR="008E3A07" w:rsidRPr="008E3A07" w:rsidTr="008E3A07">
        <w:tc>
          <w:tcPr>
            <w:tcW w:w="675" w:type="dxa"/>
          </w:tcPr>
          <w:p w:rsidR="008E3A07" w:rsidRPr="008E3A07" w:rsidRDefault="008E3A07" w:rsidP="008E3A07">
            <w:pPr>
              <w:ind w:left="140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7</w:t>
            </w:r>
          </w:p>
        </w:tc>
        <w:tc>
          <w:tcPr>
            <w:tcW w:w="2499" w:type="dxa"/>
          </w:tcPr>
          <w:p w:rsidR="008E3A07" w:rsidRPr="008E3A07" w:rsidRDefault="008E3A07" w:rsidP="008E3A07">
            <w:pPr>
              <w:spacing w:line="269" w:lineRule="exact"/>
              <w:ind w:left="120"/>
              <w:rPr>
                <w:rFonts w:ascii="Times New Roman" w:hAnsi="Times New Roman" w:cs="Times New Roman"/>
                <w:color w:val="000000"/>
                <w:lang w:val="ru"/>
              </w:rPr>
            </w:pPr>
            <w:proofErr w:type="gramStart"/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Лестницы, балконы, крыльца (зонты, козырьки) над входами в подъезды, подвалы, над балконами верхних этажей, дворовые туалеты</w:t>
            </w:r>
            <w:proofErr w:type="gramEnd"/>
          </w:p>
        </w:tc>
        <w:tc>
          <w:tcPr>
            <w:tcW w:w="7032" w:type="dxa"/>
          </w:tcPr>
          <w:p w:rsidR="008E3A07" w:rsidRPr="008E3A07" w:rsidRDefault="008E3A07" w:rsidP="008E3A07">
            <w:pPr>
              <w:numPr>
                <w:ilvl w:val="0"/>
                <w:numId w:val="12"/>
              </w:numPr>
              <w:tabs>
                <w:tab w:val="left" w:pos="230"/>
              </w:tabs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восстановление или замена отдельных участков и элементов</w:t>
            </w:r>
          </w:p>
          <w:p w:rsidR="008E3A07" w:rsidRPr="008E3A07" w:rsidRDefault="008E3A07" w:rsidP="008E3A07">
            <w:pPr>
              <w:numPr>
                <w:ilvl w:val="0"/>
                <w:numId w:val="12"/>
              </w:numPr>
              <w:tabs>
                <w:tab w:val="left" w:pos="230"/>
              </w:tabs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восстановление гидроизоляции в сопряжениях балконных плит, крылец, зонтов</w:t>
            </w:r>
          </w:p>
          <w:p w:rsidR="008E3A07" w:rsidRPr="008E3A07" w:rsidRDefault="008E3A07" w:rsidP="008E3A07">
            <w:pPr>
              <w:numPr>
                <w:ilvl w:val="0"/>
                <w:numId w:val="12"/>
              </w:numPr>
              <w:tabs>
                <w:tab w:val="left" w:pos="215"/>
              </w:tabs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устройство металлических решеток, ограждений окон подвальных помещений, козырьков над входами в подвал</w:t>
            </w:r>
          </w:p>
          <w:p w:rsidR="008E3A07" w:rsidRPr="008E3A07" w:rsidRDefault="008E3A07" w:rsidP="008E3A07">
            <w:pPr>
              <w:numPr>
                <w:ilvl w:val="0"/>
                <w:numId w:val="12"/>
              </w:numPr>
              <w:tabs>
                <w:tab w:val="left" w:pos="220"/>
              </w:tabs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замена и ремонт дворовых туалетов</w:t>
            </w:r>
          </w:p>
        </w:tc>
      </w:tr>
      <w:tr w:rsidR="008E3A07" w:rsidRPr="008E3A07" w:rsidTr="008E3A07">
        <w:tc>
          <w:tcPr>
            <w:tcW w:w="675" w:type="dxa"/>
          </w:tcPr>
          <w:p w:rsidR="008E3A07" w:rsidRPr="008E3A07" w:rsidRDefault="008E3A07" w:rsidP="008E3A07">
            <w:pPr>
              <w:ind w:left="140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8</w:t>
            </w:r>
          </w:p>
        </w:tc>
        <w:tc>
          <w:tcPr>
            <w:tcW w:w="2499" w:type="dxa"/>
          </w:tcPr>
          <w:p w:rsidR="008E3A07" w:rsidRPr="008E3A07" w:rsidRDefault="008E3A07" w:rsidP="008E3A07">
            <w:pPr>
              <w:ind w:left="120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Полы</w:t>
            </w:r>
          </w:p>
        </w:tc>
        <w:tc>
          <w:tcPr>
            <w:tcW w:w="7032" w:type="dxa"/>
          </w:tcPr>
          <w:p w:rsidR="008E3A07" w:rsidRPr="008E3A07" w:rsidRDefault="008E3A07" w:rsidP="008E3A07">
            <w:pPr>
              <w:spacing w:line="274" w:lineRule="exact"/>
              <w:ind w:left="100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- замена, восстановление отдельных участков полов в местах, относящихся к общему имуществу дома</w:t>
            </w:r>
          </w:p>
        </w:tc>
      </w:tr>
      <w:tr w:rsidR="008E3A07" w:rsidRPr="008E3A07" w:rsidTr="008E3A07">
        <w:tc>
          <w:tcPr>
            <w:tcW w:w="675" w:type="dxa"/>
          </w:tcPr>
          <w:p w:rsidR="008E3A07" w:rsidRPr="008E3A07" w:rsidRDefault="008E3A07" w:rsidP="008E3A07">
            <w:pPr>
              <w:ind w:left="140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9</w:t>
            </w:r>
          </w:p>
        </w:tc>
        <w:tc>
          <w:tcPr>
            <w:tcW w:w="2499" w:type="dxa"/>
          </w:tcPr>
          <w:p w:rsidR="008E3A07" w:rsidRPr="008E3A07" w:rsidRDefault="008E3A07" w:rsidP="008E3A07">
            <w:pPr>
              <w:spacing w:line="264" w:lineRule="exact"/>
              <w:ind w:left="120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Внутренняя отделка</w:t>
            </w:r>
          </w:p>
          <w:p w:rsidR="008E3A07" w:rsidRPr="008E3A07" w:rsidRDefault="008E3A07" w:rsidP="008E3A07">
            <w:pPr>
              <w:spacing w:line="264" w:lineRule="exact"/>
              <w:ind w:left="120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стен в подъездах,</w:t>
            </w:r>
          </w:p>
          <w:p w:rsidR="008E3A07" w:rsidRPr="008E3A07" w:rsidRDefault="008E3A07" w:rsidP="008E3A07">
            <w:pPr>
              <w:spacing w:line="264" w:lineRule="exact"/>
              <w:ind w:left="120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технических</w:t>
            </w:r>
          </w:p>
          <w:p w:rsidR="008E3A07" w:rsidRPr="008E3A07" w:rsidRDefault="008E3A07" w:rsidP="008E3A07">
            <w:pPr>
              <w:spacing w:line="264" w:lineRule="exact"/>
              <w:ind w:left="120"/>
              <w:rPr>
                <w:rFonts w:ascii="Times New Roman" w:hAnsi="Times New Roman" w:cs="Times New Roman"/>
                <w:color w:val="000000"/>
                <w:lang w:val="ru"/>
              </w:rPr>
            </w:pPr>
            <w:proofErr w:type="gramStart"/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lastRenderedPageBreak/>
              <w:t>помещениях</w:t>
            </w:r>
            <w:proofErr w:type="gramEnd"/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, в других</w:t>
            </w:r>
          </w:p>
          <w:p w:rsidR="008E3A07" w:rsidRPr="008E3A07" w:rsidRDefault="008E3A07" w:rsidP="008E3A07">
            <w:pPr>
              <w:spacing w:line="264" w:lineRule="exact"/>
              <w:ind w:left="120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общедомовых</w:t>
            </w:r>
          </w:p>
          <w:p w:rsidR="008E3A07" w:rsidRPr="008E3A07" w:rsidRDefault="008E3A07" w:rsidP="008E3A07">
            <w:pPr>
              <w:spacing w:line="264" w:lineRule="exact"/>
              <w:ind w:left="120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вспомогательных</w:t>
            </w:r>
          </w:p>
          <w:p w:rsidR="008E3A07" w:rsidRPr="008E3A07" w:rsidRDefault="008E3A07" w:rsidP="008E3A07">
            <w:pPr>
              <w:spacing w:line="264" w:lineRule="exact"/>
              <w:ind w:left="120"/>
              <w:rPr>
                <w:rFonts w:ascii="Times New Roman" w:hAnsi="Times New Roman" w:cs="Times New Roman"/>
                <w:color w:val="000000"/>
                <w:lang w:val="ru"/>
              </w:rPr>
            </w:pPr>
            <w:proofErr w:type="gramStart"/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помещениях</w:t>
            </w:r>
            <w:proofErr w:type="gramEnd"/>
          </w:p>
        </w:tc>
        <w:tc>
          <w:tcPr>
            <w:tcW w:w="7032" w:type="dxa"/>
          </w:tcPr>
          <w:p w:rsidR="008E3A07" w:rsidRPr="008E3A07" w:rsidRDefault="008E3A07" w:rsidP="008E3A07">
            <w:pPr>
              <w:numPr>
                <w:ilvl w:val="0"/>
                <w:numId w:val="13"/>
              </w:numPr>
              <w:tabs>
                <w:tab w:val="left" w:pos="230"/>
              </w:tabs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lastRenderedPageBreak/>
              <w:t xml:space="preserve">восстановление штукатурки и отделки стен, </w:t>
            </w:r>
            <w:proofErr w:type="spellStart"/>
            <w:proofErr w:type="gramStart"/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пото</w:t>
            </w:r>
            <w:r w:rsidRPr="008E3A07">
              <w:rPr>
                <w:rFonts w:ascii="Times New Roman" w:hAnsi="Times New Roman" w:cs="Times New Roman"/>
                <w:color w:val="000000"/>
                <w:shd w:val="clear" w:color="auto" w:fill="80FFFF"/>
                <w:lang w:val="ru"/>
              </w:rPr>
              <w:t>'</w:t>
            </w: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лков</w:t>
            </w:r>
            <w:proofErr w:type="spellEnd"/>
            <w:proofErr w:type="gramEnd"/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, отдельными участками</w:t>
            </w:r>
          </w:p>
          <w:p w:rsidR="008E3A07" w:rsidRPr="008E3A07" w:rsidRDefault="008E3A07" w:rsidP="008E3A07">
            <w:pPr>
              <w:numPr>
                <w:ilvl w:val="0"/>
                <w:numId w:val="13"/>
              </w:numPr>
              <w:tabs>
                <w:tab w:val="left" w:pos="225"/>
              </w:tabs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восстановление лепных деталей и розеток</w:t>
            </w:r>
          </w:p>
          <w:p w:rsidR="008E3A07" w:rsidRPr="008E3A07" w:rsidRDefault="008E3A07" w:rsidP="008E3A07">
            <w:pPr>
              <w:numPr>
                <w:ilvl w:val="0"/>
                <w:numId w:val="13"/>
              </w:numPr>
              <w:tabs>
                <w:tab w:val="left" w:pos="230"/>
              </w:tabs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lastRenderedPageBreak/>
              <w:t>все виды малярных и стекольных работ</w:t>
            </w:r>
          </w:p>
        </w:tc>
      </w:tr>
      <w:tr w:rsidR="008E3A07" w:rsidRPr="008E3A07" w:rsidTr="008E3A07">
        <w:tc>
          <w:tcPr>
            <w:tcW w:w="675" w:type="dxa"/>
          </w:tcPr>
          <w:p w:rsidR="008E3A07" w:rsidRPr="008E3A07" w:rsidRDefault="008E3A07" w:rsidP="008E3A07">
            <w:pPr>
              <w:ind w:left="140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shd w:val="clear" w:color="auto" w:fill="80FFFF"/>
                <w:lang w:val="ru"/>
              </w:rPr>
              <w:lastRenderedPageBreak/>
              <w:t>1</w:t>
            </w: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0</w:t>
            </w:r>
          </w:p>
        </w:tc>
        <w:tc>
          <w:tcPr>
            <w:tcW w:w="2499" w:type="dxa"/>
          </w:tcPr>
          <w:p w:rsidR="008E3A07" w:rsidRPr="008E3A07" w:rsidRDefault="008E3A07" w:rsidP="008E3A07">
            <w:pPr>
              <w:spacing w:line="269" w:lineRule="exact"/>
              <w:ind w:left="120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Внутренняя система отопления</w:t>
            </w:r>
          </w:p>
        </w:tc>
        <w:tc>
          <w:tcPr>
            <w:tcW w:w="7032" w:type="dxa"/>
          </w:tcPr>
          <w:p w:rsidR="008E3A07" w:rsidRPr="008E3A07" w:rsidRDefault="008E3A07" w:rsidP="008E3A07">
            <w:pPr>
              <w:numPr>
                <w:ilvl w:val="0"/>
                <w:numId w:val="14"/>
              </w:numPr>
              <w:tabs>
                <w:tab w:val="left" w:pos="215"/>
              </w:tabs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установка, замена и восстановление работоспособности отдельных элементов и частей элементов внутренних систем центрального отопления, включая домовые котельные</w:t>
            </w:r>
          </w:p>
          <w:p w:rsidR="008E3A07" w:rsidRPr="008E3A07" w:rsidRDefault="008E3A07" w:rsidP="008E3A07">
            <w:pPr>
              <w:numPr>
                <w:ilvl w:val="0"/>
                <w:numId w:val="14"/>
              </w:numPr>
              <w:tabs>
                <w:tab w:val="left" w:pos="210"/>
              </w:tabs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установка при необходимости воздушных кранов</w:t>
            </w:r>
          </w:p>
          <w:p w:rsidR="008E3A07" w:rsidRPr="008E3A07" w:rsidRDefault="008E3A07" w:rsidP="008E3A07">
            <w:pPr>
              <w:numPr>
                <w:ilvl w:val="0"/>
                <w:numId w:val="14"/>
              </w:numPr>
              <w:tabs>
                <w:tab w:val="left" w:pos="220"/>
              </w:tabs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утепление труб, приборов, расширительных баков, пандусов</w:t>
            </w:r>
          </w:p>
          <w:p w:rsidR="008E3A07" w:rsidRPr="008E3A07" w:rsidRDefault="008E3A07" w:rsidP="008E3A07">
            <w:pPr>
              <w:numPr>
                <w:ilvl w:val="0"/>
                <w:numId w:val="14"/>
              </w:numPr>
              <w:tabs>
                <w:tab w:val="left" w:pos="220"/>
              </w:tabs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замена отдельных электромоторов или насосов малой мощности</w:t>
            </w:r>
          </w:p>
          <w:p w:rsidR="008E3A07" w:rsidRPr="008E3A07" w:rsidRDefault="008E3A07" w:rsidP="008E3A07">
            <w:pPr>
              <w:numPr>
                <w:ilvl w:val="0"/>
                <w:numId w:val="14"/>
              </w:numPr>
              <w:tabs>
                <w:tab w:val="left" w:pos="225"/>
              </w:tabs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восстановление разрушенной теплоизоляции</w:t>
            </w:r>
          </w:p>
          <w:p w:rsidR="008E3A07" w:rsidRPr="008E3A07" w:rsidRDefault="008E3A07" w:rsidP="008E3A07">
            <w:pPr>
              <w:numPr>
                <w:ilvl w:val="0"/>
                <w:numId w:val="14"/>
              </w:numPr>
              <w:tabs>
                <w:tab w:val="left" w:pos="225"/>
              </w:tabs>
              <w:spacing w:line="269" w:lineRule="exact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ремонт и замена участка наружной тепловой сети от колодца к жилому дому</w:t>
            </w:r>
          </w:p>
        </w:tc>
      </w:tr>
      <w:tr w:rsidR="008E3A07" w:rsidRPr="008E3A07" w:rsidTr="008E3A07">
        <w:trPr>
          <w:trHeight w:val="1711"/>
        </w:trPr>
        <w:tc>
          <w:tcPr>
            <w:tcW w:w="675" w:type="dxa"/>
          </w:tcPr>
          <w:p w:rsidR="008E3A07" w:rsidRPr="008E3A07" w:rsidRDefault="008E3A07" w:rsidP="008E3A07">
            <w:pPr>
              <w:ind w:left="140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11</w:t>
            </w:r>
          </w:p>
        </w:tc>
        <w:tc>
          <w:tcPr>
            <w:tcW w:w="2499" w:type="dxa"/>
          </w:tcPr>
          <w:p w:rsidR="008E3A07" w:rsidRPr="008E3A07" w:rsidRDefault="008E3A07" w:rsidP="008E3A07">
            <w:pPr>
              <w:spacing w:line="269" w:lineRule="exact"/>
              <w:ind w:left="120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Внутренняя система водоснабжения, канализации, горячего водоснабжения (включая насосные установки в жилых   зданиях)</w:t>
            </w:r>
          </w:p>
        </w:tc>
        <w:tc>
          <w:tcPr>
            <w:tcW w:w="7032" w:type="dxa"/>
          </w:tcPr>
          <w:p w:rsidR="008E3A07" w:rsidRPr="008E3A07" w:rsidRDefault="008E3A07" w:rsidP="008E3A07">
            <w:pPr>
              <w:numPr>
                <w:ilvl w:val="0"/>
                <w:numId w:val="15"/>
              </w:numPr>
              <w:tabs>
                <w:tab w:val="left" w:pos="215"/>
              </w:tabs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lang w:val="ru"/>
              </w:rPr>
            </w:pPr>
            <w:proofErr w:type="gramStart"/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установка, замена и восстановление работоспособности отдельных элементов и частей элементов (трубопроводов, фасонных частей, сифонов, трапов, ревизий, отдельных водоразборных кранов, моек, раковин, умывальников, унитазов, запорной арматуры) в общем имуществе дома</w:t>
            </w:r>
            <w:proofErr w:type="gramEnd"/>
          </w:p>
          <w:p w:rsidR="008E3A07" w:rsidRPr="008E3A07" w:rsidRDefault="008E3A07" w:rsidP="008E3A07">
            <w:pPr>
              <w:numPr>
                <w:ilvl w:val="0"/>
                <w:numId w:val="15"/>
              </w:numPr>
              <w:tabs>
                <w:tab w:val="left" w:pos="220"/>
              </w:tabs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 xml:space="preserve">замена арматуры водонапорных баков на чердаке </w:t>
            </w:r>
          </w:p>
          <w:p w:rsidR="008E3A07" w:rsidRPr="008E3A07" w:rsidRDefault="008E3A07" w:rsidP="008E3A07">
            <w:pPr>
              <w:tabs>
                <w:tab w:val="left" w:pos="220"/>
              </w:tabs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- ремонт и замена насосов и электромоторов ПНС</w:t>
            </w:r>
          </w:p>
        </w:tc>
      </w:tr>
      <w:tr w:rsidR="008E3A07" w:rsidRPr="008E3A07" w:rsidTr="008E3A07">
        <w:tc>
          <w:tcPr>
            <w:tcW w:w="675" w:type="dxa"/>
          </w:tcPr>
          <w:p w:rsidR="008E3A07" w:rsidRPr="008E3A07" w:rsidRDefault="008E3A07" w:rsidP="008E3A07">
            <w:pPr>
              <w:ind w:left="140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12</w:t>
            </w:r>
          </w:p>
        </w:tc>
        <w:tc>
          <w:tcPr>
            <w:tcW w:w="2499" w:type="dxa"/>
          </w:tcPr>
          <w:p w:rsidR="008E3A07" w:rsidRPr="008E3A07" w:rsidRDefault="008E3A07" w:rsidP="008E3A07">
            <w:pPr>
              <w:spacing w:line="264" w:lineRule="exact"/>
              <w:ind w:left="120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Внутренняя система электроснабжения и электротехнические устройств</w:t>
            </w:r>
            <w:proofErr w:type="gramStart"/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а(</w:t>
            </w:r>
            <w:proofErr w:type="gramEnd"/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за исключением внутриквартирных устройств и приборов, кроме электроплит)</w:t>
            </w:r>
          </w:p>
        </w:tc>
        <w:tc>
          <w:tcPr>
            <w:tcW w:w="7032" w:type="dxa"/>
          </w:tcPr>
          <w:p w:rsidR="008E3A07" w:rsidRPr="008E3A07" w:rsidRDefault="008E3A07" w:rsidP="008E3A07">
            <w:pPr>
              <w:numPr>
                <w:ilvl w:val="0"/>
                <w:numId w:val="16"/>
              </w:numPr>
              <w:tabs>
                <w:tab w:val="left" w:pos="240"/>
              </w:tabs>
              <w:spacing w:line="264" w:lineRule="exact"/>
              <w:rPr>
                <w:rFonts w:ascii="Times New Roman" w:hAnsi="Times New Roman" w:cs="Times New Roman"/>
                <w:color w:val="000000"/>
                <w:lang w:val="ru"/>
              </w:rPr>
            </w:pPr>
            <w:proofErr w:type="gramStart"/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 xml:space="preserve">установка, замена и восстановление работоспособности вышедших из строя участков электрической сети, </w:t>
            </w:r>
            <w:proofErr w:type="spellStart"/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электроустановочных</w:t>
            </w:r>
            <w:proofErr w:type="spellEnd"/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 xml:space="preserve"> изделий (включатели, розетки), светильников, предохранителей, автоматических выключателей, пакетных переключателей, водораспределительных устройств, щитов, реле,</w:t>
            </w:r>
            <w:proofErr w:type="gramEnd"/>
          </w:p>
          <w:p w:rsidR="008E3A07" w:rsidRPr="008E3A07" w:rsidRDefault="008E3A07" w:rsidP="008E3A07">
            <w:pPr>
              <w:numPr>
                <w:ilvl w:val="0"/>
                <w:numId w:val="16"/>
              </w:numPr>
              <w:tabs>
                <w:tab w:val="left" w:pos="240"/>
              </w:tabs>
              <w:spacing w:line="264" w:lineRule="exact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замена электродвигателей и отдельных узлов электроустановок инженерного оборудования дома</w:t>
            </w:r>
          </w:p>
          <w:p w:rsidR="008E3A07" w:rsidRPr="008E3A07" w:rsidRDefault="008E3A07" w:rsidP="008E3A07">
            <w:pPr>
              <w:numPr>
                <w:ilvl w:val="0"/>
                <w:numId w:val="16"/>
              </w:numPr>
              <w:tabs>
                <w:tab w:val="left" w:pos="235"/>
              </w:tabs>
              <w:spacing w:line="264" w:lineRule="exact"/>
              <w:jc w:val="both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замена вышедших из строя конфорок, переключателей жарочного шкафа и др. стенных элементов стационарных электроплит в общем имуществе дома</w:t>
            </w:r>
          </w:p>
        </w:tc>
      </w:tr>
      <w:tr w:rsidR="008E3A07" w:rsidRPr="008E3A07" w:rsidTr="008E3A07">
        <w:tc>
          <w:tcPr>
            <w:tcW w:w="675" w:type="dxa"/>
          </w:tcPr>
          <w:p w:rsidR="008E3A07" w:rsidRPr="008E3A07" w:rsidRDefault="008E3A07" w:rsidP="008E3A07">
            <w:pPr>
              <w:ind w:left="140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13</w:t>
            </w:r>
          </w:p>
        </w:tc>
        <w:tc>
          <w:tcPr>
            <w:tcW w:w="2499" w:type="dxa"/>
          </w:tcPr>
          <w:p w:rsidR="008E3A07" w:rsidRPr="008E3A07" w:rsidRDefault="008E3A07" w:rsidP="008E3A07">
            <w:pPr>
              <w:spacing w:line="269" w:lineRule="exact"/>
              <w:ind w:left="120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Внутренняя система</w:t>
            </w:r>
          </w:p>
          <w:p w:rsidR="008E3A07" w:rsidRPr="008E3A07" w:rsidRDefault="008E3A07" w:rsidP="008E3A07">
            <w:pPr>
              <w:spacing w:line="269" w:lineRule="exact"/>
              <w:ind w:left="120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внутридомового</w:t>
            </w:r>
          </w:p>
          <w:p w:rsidR="008E3A07" w:rsidRPr="008E3A07" w:rsidRDefault="008E3A07" w:rsidP="008E3A07">
            <w:pPr>
              <w:spacing w:line="269" w:lineRule="exact"/>
              <w:ind w:left="120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газоснабжения</w:t>
            </w:r>
          </w:p>
        </w:tc>
        <w:tc>
          <w:tcPr>
            <w:tcW w:w="7032" w:type="dxa"/>
          </w:tcPr>
          <w:p w:rsidR="008E3A07" w:rsidRPr="008E3A07" w:rsidRDefault="008E3A07" w:rsidP="008E3A07">
            <w:pPr>
              <w:spacing w:line="269" w:lineRule="exact"/>
              <w:ind w:left="120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Установка, замена и восстановление внутридомового газового оборудования, находящегося в составе общего имущества дома</w:t>
            </w:r>
          </w:p>
        </w:tc>
      </w:tr>
      <w:tr w:rsidR="008E3A07" w:rsidRPr="008E3A07" w:rsidTr="008E3A07">
        <w:tc>
          <w:tcPr>
            <w:tcW w:w="675" w:type="dxa"/>
          </w:tcPr>
          <w:p w:rsidR="008E3A07" w:rsidRPr="008E3A07" w:rsidRDefault="008E3A07" w:rsidP="008E3A07">
            <w:pPr>
              <w:ind w:left="140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14</w:t>
            </w:r>
          </w:p>
        </w:tc>
        <w:tc>
          <w:tcPr>
            <w:tcW w:w="2499" w:type="dxa"/>
          </w:tcPr>
          <w:p w:rsidR="008E3A07" w:rsidRPr="008E3A07" w:rsidRDefault="008E3A07" w:rsidP="008E3A07">
            <w:pPr>
              <w:spacing w:line="264" w:lineRule="exact"/>
              <w:ind w:left="120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Внутренняя система вентиляции (включая собственно вентиляторы и их электроприводы)</w:t>
            </w:r>
          </w:p>
        </w:tc>
        <w:tc>
          <w:tcPr>
            <w:tcW w:w="7032" w:type="dxa"/>
          </w:tcPr>
          <w:p w:rsidR="008E3A07" w:rsidRPr="008E3A07" w:rsidRDefault="008E3A07" w:rsidP="008E3A07">
            <w:pPr>
              <w:ind w:left="120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Замена и восстановление работоспособности</w:t>
            </w:r>
          </w:p>
        </w:tc>
      </w:tr>
      <w:tr w:rsidR="008E3A07" w:rsidRPr="008E3A07" w:rsidTr="008E3A07">
        <w:tc>
          <w:tcPr>
            <w:tcW w:w="675" w:type="dxa"/>
          </w:tcPr>
          <w:p w:rsidR="008E3A07" w:rsidRPr="008E3A07" w:rsidRDefault="008E3A07" w:rsidP="008E3A07">
            <w:pPr>
              <w:ind w:left="140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15</w:t>
            </w:r>
          </w:p>
        </w:tc>
        <w:tc>
          <w:tcPr>
            <w:tcW w:w="2499" w:type="dxa"/>
          </w:tcPr>
          <w:p w:rsidR="008E3A07" w:rsidRPr="008E3A07" w:rsidRDefault="008E3A07" w:rsidP="008E3A07">
            <w:pPr>
              <w:spacing w:line="264" w:lineRule="exact"/>
              <w:jc w:val="both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Специальные общедомовые технические устройства</w:t>
            </w:r>
          </w:p>
        </w:tc>
        <w:tc>
          <w:tcPr>
            <w:tcW w:w="7032" w:type="dxa"/>
          </w:tcPr>
          <w:p w:rsidR="008E3A07" w:rsidRPr="008E3A07" w:rsidRDefault="008E3A07" w:rsidP="008E3A07">
            <w:pPr>
              <w:spacing w:line="264" w:lineRule="exact"/>
              <w:ind w:left="120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Замена и восстановление элементов и частей элементов специальных технических устройств по регламентам, устанавливаемым заводами-изготовителями либо уполномоченными федеральными органами исполнительной власти</w:t>
            </w:r>
          </w:p>
        </w:tc>
      </w:tr>
      <w:tr w:rsidR="008E3A07" w:rsidRPr="008E3A07" w:rsidTr="008E3A07">
        <w:tc>
          <w:tcPr>
            <w:tcW w:w="675" w:type="dxa"/>
          </w:tcPr>
          <w:p w:rsidR="008E3A07" w:rsidRPr="008E3A07" w:rsidRDefault="008E3A07" w:rsidP="008E3A07">
            <w:pPr>
              <w:ind w:left="140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16</w:t>
            </w:r>
          </w:p>
        </w:tc>
        <w:tc>
          <w:tcPr>
            <w:tcW w:w="2499" w:type="dxa"/>
          </w:tcPr>
          <w:p w:rsidR="008E3A07" w:rsidRPr="008E3A07" w:rsidRDefault="008E3A07" w:rsidP="008E3A07">
            <w:pPr>
              <w:spacing w:line="274" w:lineRule="exact"/>
              <w:ind w:left="120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Внешнее благоустройство</w:t>
            </w:r>
          </w:p>
        </w:tc>
        <w:tc>
          <w:tcPr>
            <w:tcW w:w="7032" w:type="dxa"/>
          </w:tcPr>
          <w:p w:rsidR="008E3A07" w:rsidRPr="008E3A07" w:rsidRDefault="008E3A07" w:rsidP="008E3A07">
            <w:pPr>
              <w:numPr>
                <w:ilvl w:val="0"/>
                <w:numId w:val="17"/>
              </w:numPr>
              <w:tabs>
                <w:tab w:val="left" w:pos="245"/>
              </w:tabs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ремонт и восстановление разрушенных участков тротуаров, проездов, дорожек, ограждений, и оборудования спортивных, хозяйственных площадок и площадок для отдыха, площадок и навесов для контейнеров-мусоросборников</w:t>
            </w:r>
          </w:p>
          <w:p w:rsidR="008E3A07" w:rsidRPr="008E3A07" w:rsidRDefault="008E3A07" w:rsidP="008E3A07">
            <w:pPr>
              <w:numPr>
                <w:ilvl w:val="0"/>
                <w:numId w:val="17"/>
              </w:numPr>
              <w:tabs>
                <w:tab w:val="left" w:pos="240"/>
              </w:tabs>
              <w:spacing w:line="269" w:lineRule="exact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8E3A07">
              <w:rPr>
                <w:rFonts w:ascii="Times New Roman" w:hAnsi="Times New Roman" w:cs="Times New Roman"/>
                <w:color w:val="000000"/>
                <w:lang w:val="ru"/>
              </w:rPr>
              <w:t>устройство и восстановление газонов, клумб, посадка и замена деревьев, и кустов, посев трав</w:t>
            </w:r>
          </w:p>
        </w:tc>
      </w:tr>
      <w:tr w:rsidR="008E3A07" w:rsidRPr="008E3A07" w:rsidTr="008E3A07">
        <w:tc>
          <w:tcPr>
            <w:tcW w:w="675" w:type="dxa"/>
          </w:tcPr>
          <w:p w:rsidR="008E3A07" w:rsidRPr="008E3A07" w:rsidRDefault="008E3A07" w:rsidP="008E3A07">
            <w:pPr>
              <w:tabs>
                <w:tab w:val="left" w:leader="underscore" w:pos="9501"/>
              </w:tabs>
              <w:spacing w:line="269" w:lineRule="exact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ru"/>
              </w:rPr>
            </w:pPr>
          </w:p>
        </w:tc>
        <w:tc>
          <w:tcPr>
            <w:tcW w:w="2499" w:type="dxa"/>
          </w:tcPr>
          <w:p w:rsidR="008E3A07" w:rsidRPr="008E3A07" w:rsidRDefault="008E3A07" w:rsidP="008E3A07">
            <w:pPr>
              <w:tabs>
                <w:tab w:val="left" w:leader="underscore" w:pos="9501"/>
              </w:tabs>
              <w:spacing w:line="269" w:lineRule="exact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ru"/>
              </w:rPr>
            </w:pPr>
          </w:p>
        </w:tc>
        <w:tc>
          <w:tcPr>
            <w:tcW w:w="7032" w:type="dxa"/>
          </w:tcPr>
          <w:p w:rsidR="008E3A07" w:rsidRPr="008E3A07" w:rsidRDefault="008E3A07" w:rsidP="008E3A07">
            <w:pPr>
              <w:tabs>
                <w:tab w:val="left" w:leader="underscore" w:pos="9501"/>
              </w:tabs>
              <w:spacing w:line="269" w:lineRule="exact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ru"/>
              </w:rPr>
            </w:pPr>
          </w:p>
        </w:tc>
      </w:tr>
    </w:tbl>
    <w:p w:rsidR="008E3A07" w:rsidRDefault="008E3A07" w:rsidP="008E3A07">
      <w:pPr>
        <w:tabs>
          <w:tab w:val="left" w:pos="6534"/>
        </w:tabs>
        <w:spacing w:after="385" w:line="220" w:lineRule="exact"/>
        <w:ind w:left="140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"/>
        </w:rPr>
      </w:pPr>
    </w:p>
    <w:p w:rsidR="008E3A07" w:rsidRPr="008E3A07" w:rsidRDefault="008E3A07" w:rsidP="008E3A07">
      <w:pPr>
        <w:tabs>
          <w:tab w:val="left" w:pos="6534"/>
        </w:tabs>
        <w:spacing w:after="385" w:line="220" w:lineRule="exact"/>
        <w:ind w:left="140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val="ru"/>
        </w:rPr>
      </w:pPr>
      <w:r w:rsidRPr="008E3A07">
        <w:rPr>
          <w:rFonts w:ascii="Calibri" w:eastAsia="Times New Roman" w:hAnsi="Calibri" w:cs="Calibri"/>
          <w:b/>
          <w:bCs/>
          <w:color w:val="000000"/>
          <w:sz w:val="24"/>
          <w:szCs w:val="24"/>
          <w:lang w:val="ru"/>
        </w:rPr>
        <w:t>Исполнитель</w:t>
      </w:r>
      <w:r w:rsidRPr="008E3A07">
        <w:rPr>
          <w:rFonts w:ascii="Calibri" w:eastAsia="Times New Roman" w:hAnsi="Calibri" w:cs="Calibri"/>
          <w:b/>
          <w:bCs/>
          <w:color w:val="000000"/>
          <w:sz w:val="24"/>
          <w:szCs w:val="24"/>
          <w:lang w:val="ru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ru"/>
        </w:rPr>
        <w:t xml:space="preserve">                 </w:t>
      </w:r>
      <w:r w:rsidRPr="008E3A07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80FFFF"/>
          <w:lang w:val="ru"/>
        </w:rPr>
        <w:t>(</w:t>
      </w:r>
      <w:r w:rsidRPr="008E3A07">
        <w:rPr>
          <w:rFonts w:ascii="Calibri" w:eastAsia="Times New Roman" w:hAnsi="Calibri" w:cs="Calibri"/>
          <w:b/>
          <w:bCs/>
          <w:color w:val="000000"/>
          <w:sz w:val="24"/>
          <w:szCs w:val="24"/>
          <w:lang w:val="ru"/>
        </w:rPr>
        <w:t>Собственник)</w:t>
      </w:r>
    </w:p>
    <w:p w:rsidR="008E3A07" w:rsidRDefault="008E3A07" w:rsidP="008E3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E3A07" w:rsidRDefault="008E3A07" w:rsidP="008E3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E3A07" w:rsidRDefault="008E3A07" w:rsidP="008E3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E3A07" w:rsidRDefault="008E3A07" w:rsidP="008E3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7452B" w:rsidRDefault="00E7452B" w:rsidP="008E3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7452B" w:rsidRDefault="00E7452B" w:rsidP="008E3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7452B" w:rsidRDefault="00E7452B" w:rsidP="00E7452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E7452B" w:rsidRDefault="00E7452B" w:rsidP="00E7452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управления </w:t>
      </w:r>
    </w:p>
    <w:p w:rsidR="00E7452B" w:rsidRDefault="00E7452B" w:rsidP="00E7452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многоквартирным домом</w:t>
      </w:r>
    </w:p>
    <w:p w:rsidR="00E7452B" w:rsidRDefault="00E7452B" w:rsidP="00E7452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7452B" w:rsidRDefault="00E7452B" w:rsidP="00E7452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7452B" w:rsidRDefault="00585F1F" w:rsidP="00E7452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28" w:history="1">
        <w:r w:rsidR="00E7452B" w:rsidRPr="00DA7813">
          <w:rPr>
            <w:rFonts w:ascii="Times New Roman" w:hAnsi="Times New Roman" w:cs="Times New Roman"/>
            <w:b/>
            <w:sz w:val="24"/>
            <w:szCs w:val="24"/>
          </w:rPr>
          <w:t>Перечень</w:t>
        </w:r>
      </w:hyperlink>
      <w:r w:rsidR="00E7452B" w:rsidRPr="00DA7813">
        <w:rPr>
          <w:rFonts w:ascii="Times New Roman" w:hAnsi="Times New Roman" w:cs="Times New Roman"/>
          <w:b/>
          <w:sz w:val="24"/>
          <w:szCs w:val="24"/>
        </w:rPr>
        <w:t xml:space="preserve"> технической документации на Многоквартирный дом и иных связанных с управлением многоквартирным домом документов</w:t>
      </w:r>
      <w:r w:rsidR="00E7452B">
        <w:rPr>
          <w:rFonts w:ascii="Times New Roman" w:hAnsi="Times New Roman" w:cs="Times New Roman"/>
          <w:b/>
          <w:sz w:val="24"/>
          <w:szCs w:val="24"/>
        </w:rPr>
        <w:t>, расположенный по адресу:</w:t>
      </w:r>
    </w:p>
    <w:p w:rsidR="00E7452B" w:rsidRDefault="00E7452B" w:rsidP="00E7452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г. Таганрог__________________________________________________________________</w:t>
      </w:r>
    </w:p>
    <w:p w:rsidR="00E7452B" w:rsidRDefault="00E7452B" w:rsidP="00E7452B">
      <w:pPr>
        <w:pStyle w:val="ConsPlusNormal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E7452B" w:rsidRDefault="00E7452B" w:rsidP="00E7452B">
      <w:pPr>
        <w:pStyle w:val="ConsPlusNormal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E7452B" w:rsidRDefault="00E7452B" w:rsidP="00E7452B">
      <w:pPr>
        <w:pStyle w:val="ConsPlusNormal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E7452B" w:rsidRDefault="00E7452B" w:rsidP="00E7452B">
      <w:pPr>
        <w:pStyle w:val="ConsPlusNormal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E7452B" w:rsidRDefault="00E7452B" w:rsidP="00E7452B">
      <w:pPr>
        <w:pStyle w:val="ConsPlusNormal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E7452B" w:rsidRDefault="00E7452B" w:rsidP="00E7452B">
      <w:pPr>
        <w:pStyle w:val="ConsPlusNormal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E7452B" w:rsidRDefault="00E7452B" w:rsidP="00E7452B">
      <w:pPr>
        <w:pStyle w:val="ConsPlusNormal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E7452B" w:rsidRDefault="00E7452B" w:rsidP="00E7452B">
      <w:pPr>
        <w:pStyle w:val="ConsPlusNormal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E7452B" w:rsidRDefault="00E7452B" w:rsidP="00E7452B">
      <w:pPr>
        <w:pStyle w:val="ConsPlusNormal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E7452B" w:rsidRPr="00E7452B" w:rsidRDefault="00E7452B" w:rsidP="00E7452B">
      <w:pPr>
        <w:pStyle w:val="ConsPlusNormal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E7452B" w:rsidRDefault="00E7452B" w:rsidP="00E7452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7452B" w:rsidRDefault="00E7452B" w:rsidP="00E7452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7452B" w:rsidRDefault="00E7452B" w:rsidP="00E7452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7452B" w:rsidRDefault="00E7452B" w:rsidP="00E7452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7452B" w:rsidRDefault="00E7452B" w:rsidP="00E7452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7452B" w:rsidRDefault="00E7452B" w:rsidP="00E7452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7452B" w:rsidRDefault="00E7452B" w:rsidP="00E7452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7452B" w:rsidRDefault="00E7452B" w:rsidP="00E7452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7452B" w:rsidRDefault="00E7452B" w:rsidP="008E3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7452B" w:rsidRDefault="00E7452B" w:rsidP="008E3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7452B" w:rsidRDefault="00E7452B" w:rsidP="008E3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7452B" w:rsidRDefault="00E7452B" w:rsidP="008E3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7452B" w:rsidRDefault="00E7452B" w:rsidP="008E3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7452B" w:rsidRDefault="00E7452B" w:rsidP="008E3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7452B" w:rsidRDefault="00E7452B" w:rsidP="008E3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7452B" w:rsidRDefault="00E7452B" w:rsidP="008E3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7452B" w:rsidRDefault="00E7452B" w:rsidP="008E3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7452B" w:rsidRDefault="00E7452B" w:rsidP="008E3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7452B" w:rsidRDefault="00E7452B" w:rsidP="008E3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7452B" w:rsidRDefault="00E7452B" w:rsidP="008E3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7452B" w:rsidRDefault="00E7452B" w:rsidP="008E3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7452B" w:rsidRDefault="00E7452B" w:rsidP="008E3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7452B" w:rsidRDefault="00E7452B" w:rsidP="008E3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7452B" w:rsidRDefault="00E7452B" w:rsidP="008E3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7452B" w:rsidRDefault="00E7452B" w:rsidP="008E3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7452B" w:rsidRDefault="00E7452B" w:rsidP="008E3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7452B" w:rsidRDefault="00E7452B" w:rsidP="008E3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7452B" w:rsidRDefault="00E7452B" w:rsidP="008E3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7452B" w:rsidRDefault="00E7452B" w:rsidP="008E3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7452B" w:rsidRDefault="00E7452B" w:rsidP="008E3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7452B" w:rsidRDefault="00E7452B" w:rsidP="008E3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7452B" w:rsidRDefault="00E7452B" w:rsidP="008E3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7452B" w:rsidRDefault="00E7452B" w:rsidP="008E3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7452B" w:rsidRDefault="00E7452B" w:rsidP="008E3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7452B" w:rsidRDefault="00E7452B" w:rsidP="008E3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7452B" w:rsidRDefault="00E7452B" w:rsidP="008E3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7452B" w:rsidRDefault="00E7452B" w:rsidP="008E3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7452B" w:rsidRDefault="00E7452B" w:rsidP="008E3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7452B" w:rsidRDefault="00E7452B" w:rsidP="008E3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7452B" w:rsidRDefault="00E7452B" w:rsidP="008E3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7452B" w:rsidRDefault="00E7452B" w:rsidP="008E3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7452B" w:rsidRDefault="00E7452B" w:rsidP="008E3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E3A07" w:rsidRPr="008E3A07" w:rsidRDefault="00E7452B" w:rsidP="008E3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Приложение № 5</w:t>
      </w:r>
    </w:p>
    <w:p w:rsidR="008E3A07" w:rsidRPr="008E3A07" w:rsidRDefault="008E3A07" w:rsidP="008E3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E3A07" w:rsidRPr="008E3A07" w:rsidRDefault="008E3A07" w:rsidP="008E3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E3A07">
        <w:rPr>
          <w:rFonts w:ascii="Times New Roman" w:eastAsia="Times New Roman" w:hAnsi="Times New Roman" w:cs="Times New Roman"/>
        </w:rPr>
        <w:t>к Договору управления многоквартирным домом № по ул./пер.__________________________________</w:t>
      </w:r>
    </w:p>
    <w:p w:rsidR="008E3A07" w:rsidRPr="008E3A07" w:rsidRDefault="008E3A07" w:rsidP="008E3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E3A07">
        <w:rPr>
          <w:rFonts w:ascii="Times New Roman" w:eastAsia="Times New Roman" w:hAnsi="Times New Roman" w:cs="Times New Roman"/>
        </w:rPr>
        <w:t>от «_____ »_____________ 20____ г.</w:t>
      </w:r>
    </w:p>
    <w:p w:rsidR="008E3A07" w:rsidRPr="008E3A07" w:rsidRDefault="008E3A07" w:rsidP="008E3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2"/>
          <w:szCs w:val="12"/>
        </w:rPr>
      </w:pPr>
      <w:r w:rsidRPr="008E3A07">
        <w:rPr>
          <w:rFonts w:ascii="Times New Roman" w:eastAsia="Times New Roman" w:hAnsi="Times New Roman" w:cs="Times New Roman"/>
          <w:i/>
          <w:iCs/>
          <w:sz w:val="12"/>
          <w:szCs w:val="12"/>
        </w:rPr>
        <w:t>i</w:t>
      </w:r>
    </w:p>
    <w:p w:rsidR="008E3A07" w:rsidRPr="008E3A07" w:rsidRDefault="008E3A07" w:rsidP="008E3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E3A07">
        <w:rPr>
          <w:rFonts w:ascii="Times New Roman" w:eastAsia="Times New Roman" w:hAnsi="Times New Roman" w:cs="Times New Roman"/>
          <w:b/>
          <w:bCs/>
        </w:rPr>
        <w:t>Сроки устранения аварий в общем имуществе многоквартирного дома</w:t>
      </w:r>
    </w:p>
    <w:p w:rsidR="008E3A07" w:rsidRPr="008E3A07" w:rsidRDefault="008E3A07" w:rsidP="008E3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E3A07">
        <w:rPr>
          <w:rFonts w:ascii="Times New Roman" w:eastAsia="Times New Roman" w:hAnsi="Times New Roman" w:cs="Times New Roman"/>
          <w:b/>
          <w:bCs/>
        </w:rPr>
        <w:t>№______ по ул. /пер._________________</w:t>
      </w:r>
    </w:p>
    <w:p w:rsidR="008E3A07" w:rsidRPr="008E3A07" w:rsidRDefault="008E3A07" w:rsidP="008E3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E3A07" w:rsidRPr="008E3A07" w:rsidRDefault="008E3A07" w:rsidP="008E3A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8E3A07">
        <w:rPr>
          <w:rFonts w:ascii="Times New Roman" w:eastAsia="Times New Roman" w:hAnsi="Times New Roman" w:cs="Times New Roman"/>
          <w:b/>
          <w:bCs/>
        </w:rPr>
        <w:t>Ликвидация неисправностей и аварий:</w:t>
      </w:r>
    </w:p>
    <w:p w:rsidR="008E3A07" w:rsidRPr="008E3A07" w:rsidRDefault="008E3A07" w:rsidP="008E3A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E3A07" w:rsidRPr="008E3A07" w:rsidRDefault="008E3A07" w:rsidP="008E3A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E3A07">
        <w:rPr>
          <w:rFonts w:ascii="Times New Roman" w:eastAsia="Times New Roman" w:hAnsi="Times New Roman" w:cs="Times New Roman"/>
        </w:rPr>
        <w:t>Водопроводные сети                                                                                         3 часа</w:t>
      </w:r>
    </w:p>
    <w:p w:rsidR="008E3A07" w:rsidRPr="008E3A07" w:rsidRDefault="008E3A07" w:rsidP="008E3A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E3A07" w:rsidRPr="008E3A07" w:rsidRDefault="008E3A07" w:rsidP="008E3A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E3A07">
        <w:rPr>
          <w:rFonts w:ascii="Times New Roman" w:eastAsia="Times New Roman" w:hAnsi="Times New Roman" w:cs="Times New Roman"/>
        </w:rPr>
        <w:t>Канализационные сети, в том числе                                                                4 часа</w:t>
      </w:r>
    </w:p>
    <w:p w:rsidR="008E3A07" w:rsidRPr="008E3A07" w:rsidRDefault="008E3A07" w:rsidP="008E3A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E3A07">
        <w:rPr>
          <w:rFonts w:ascii="Times New Roman" w:eastAsia="Times New Roman" w:hAnsi="Times New Roman" w:cs="Times New Roman"/>
        </w:rPr>
        <w:t>откачка фекалий (5 м. куб.)</w:t>
      </w:r>
    </w:p>
    <w:p w:rsidR="008E3A07" w:rsidRPr="008E3A07" w:rsidRDefault="008E3A07" w:rsidP="008E3A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E3A07">
        <w:rPr>
          <w:rFonts w:ascii="Times New Roman" w:eastAsia="Times New Roman" w:hAnsi="Times New Roman" w:cs="Times New Roman"/>
        </w:rPr>
        <w:t>плюс 30 минут за каждые следующие 3 м. куб.                                             4 часа</w:t>
      </w:r>
    </w:p>
    <w:p w:rsidR="008E3A07" w:rsidRPr="008E3A07" w:rsidRDefault="008E3A07" w:rsidP="008E3A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E3A07" w:rsidRPr="008E3A07" w:rsidRDefault="008E3A07" w:rsidP="008E3A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E3A07">
        <w:rPr>
          <w:rFonts w:ascii="Times New Roman" w:eastAsia="Times New Roman" w:hAnsi="Times New Roman" w:cs="Times New Roman"/>
        </w:rPr>
        <w:t>Горячее водоснабжение                                                                                    5 часов</w:t>
      </w:r>
    </w:p>
    <w:p w:rsidR="008E3A07" w:rsidRPr="008E3A07" w:rsidRDefault="008E3A07" w:rsidP="008E3A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E3A07" w:rsidRPr="008E3A07" w:rsidRDefault="008E3A07" w:rsidP="008E3A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E3A07">
        <w:rPr>
          <w:rFonts w:ascii="Times New Roman" w:eastAsia="Times New Roman" w:hAnsi="Times New Roman" w:cs="Times New Roman"/>
        </w:rPr>
        <w:t>Смена небольших участков трубопроводов (до 2м.)                                     4 часа</w:t>
      </w:r>
    </w:p>
    <w:p w:rsidR="008E3A07" w:rsidRPr="008E3A07" w:rsidRDefault="008E3A07" w:rsidP="008E3A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E3A07" w:rsidRPr="008E3A07" w:rsidRDefault="008E3A07" w:rsidP="008E3A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E3A07">
        <w:rPr>
          <w:rFonts w:ascii="Times New Roman" w:eastAsia="Times New Roman" w:hAnsi="Times New Roman" w:cs="Times New Roman"/>
        </w:rPr>
        <w:t xml:space="preserve">Рытье траншей при ремонте или замене                                                          </w:t>
      </w:r>
    </w:p>
    <w:p w:rsidR="008E3A07" w:rsidRPr="008E3A07" w:rsidRDefault="008E3A07" w:rsidP="008E3A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E3A07">
        <w:rPr>
          <w:rFonts w:ascii="Times New Roman" w:eastAsia="Times New Roman" w:hAnsi="Times New Roman" w:cs="Times New Roman"/>
        </w:rPr>
        <w:t>небольших участков трубопроводов (до 2 м.)                                                5 часов</w:t>
      </w:r>
    </w:p>
    <w:p w:rsidR="008E3A07" w:rsidRPr="008E3A07" w:rsidRDefault="008E3A07" w:rsidP="008E3A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E3A07" w:rsidRPr="008E3A07" w:rsidRDefault="008E3A07" w:rsidP="008E3A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E3A07">
        <w:rPr>
          <w:rFonts w:ascii="Times New Roman" w:eastAsia="Times New Roman" w:hAnsi="Times New Roman" w:cs="Times New Roman"/>
        </w:rPr>
        <w:t xml:space="preserve">Пробивка отверстий и борозд при ликвидации                                              </w:t>
      </w:r>
    </w:p>
    <w:p w:rsidR="008E3A07" w:rsidRPr="008E3A07" w:rsidRDefault="008E3A07" w:rsidP="008E3A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E3A07">
        <w:rPr>
          <w:rFonts w:ascii="Times New Roman" w:eastAsia="Times New Roman" w:hAnsi="Times New Roman" w:cs="Times New Roman"/>
        </w:rPr>
        <w:t>неисправностей на скрытых трубопроводах                                                   4 часа</w:t>
      </w:r>
    </w:p>
    <w:p w:rsidR="008E3A07" w:rsidRPr="008E3A07" w:rsidRDefault="008E3A07" w:rsidP="008E3A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E3A07">
        <w:rPr>
          <w:rFonts w:ascii="Times New Roman" w:eastAsia="Times New Roman" w:hAnsi="Times New Roman" w:cs="Times New Roman"/>
        </w:rPr>
        <w:t xml:space="preserve">    </w:t>
      </w:r>
    </w:p>
    <w:p w:rsidR="008E3A07" w:rsidRPr="008E3A07" w:rsidRDefault="008E3A07" w:rsidP="008E3A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E3A07">
        <w:rPr>
          <w:rFonts w:ascii="Times New Roman" w:eastAsia="Times New Roman" w:hAnsi="Times New Roman" w:cs="Times New Roman"/>
        </w:rPr>
        <w:t>Вскрытие полов                                                                                                  3 часа</w:t>
      </w:r>
    </w:p>
    <w:p w:rsidR="008E3A07" w:rsidRPr="008E3A07" w:rsidRDefault="008E3A07" w:rsidP="008E3A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E3A07" w:rsidRPr="008E3A07" w:rsidRDefault="008E3A07" w:rsidP="008E3A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E3A07">
        <w:rPr>
          <w:rFonts w:ascii="Times New Roman" w:eastAsia="Times New Roman" w:hAnsi="Times New Roman" w:cs="Times New Roman"/>
        </w:rPr>
        <w:t>В сетях, центрального отопления, в том числе</w:t>
      </w:r>
    </w:p>
    <w:p w:rsidR="008E3A07" w:rsidRPr="008E3A07" w:rsidRDefault="008E3A07" w:rsidP="008E3A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E3A07">
        <w:rPr>
          <w:rFonts w:ascii="Times New Roman" w:eastAsia="Times New Roman" w:hAnsi="Times New Roman" w:cs="Times New Roman"/>
        </w:rPr>
        <w:t>опорожнение отдельных участков и обратное</w:t>
      </w:r>
    </w:p>
    <w:p w:rsidR="008E3A07" w:rsidRPr="008E3A07" w:rsidRDefault="008E3A07" w:rsidP="008E3A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E3A07">
        <w:rPr>
          <w:rFonts w:ascii="Times New Roman" w:eastAsia="Times New Roman" w:hAnsi="Times New Roman" w:cs="Times New Roman"/>
        </w:rPr>
        <w:t>заполнение с пуском системы после устранения</w:t>
      </w:r>
    </w:p>
    <w:p w:rsidR="008E3A07" w:rsidRPr="008E3A07" w:rsidRDefault="008E3A07" w:rsidP="008E3A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E3A07">
        <w:rPr>
          <w:rFonts w:ascii="Times New Roman" w:eastAsia="Times New Roman" w:hAnsi="Times New Roman" w:cs="Times New Roman"/>
        </w:rPr>
        <w:t>неисправностей                                                                                                  2 часа</w:t>
      </w:r>
      <w:proofErr w:type="gramStart"/>
      <w:r w:rsidRPr="008E3A0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E3A07">
        <w:rPr>
          <w:rFonts w:ascii="Times New Roman" w:eastAsia="Times New Roman" w:hAnsi="Times New Roman" w:cs="Times New Roman"/>
        </w:rPr>
        <w:t>.</w:t>
      </w:r>
      <w:proofErr w:type="gramEnd"/>
    </w:p>
    <w:p w:rsidR="008E3A07" w:rsidRPr="008E3A07" w:rsidRDefault="008E3A07" w:rsidP="008E3A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E3A07" w:rsidRPr="008E3A07" w:rsidRDefault="008E3A07" w:rsidP="008E3A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E3A07">
        <w:rPr>
          <w:rFonts w:ascii="Times New Roman" w:eastAsia="Times New Roman" w:hAnsi="Times New Roman" w:cs="Times New Roman"/>
        </w:rPr>
        <w:t>Уборка аварийных деревьев (обрезка, валка, вывоз)</w:t>
      </w:r>
    </w:p>
    <w:p w:rsidR="008E3A07" w:rsidRPr="008E3A07" w:rsidRDefault="008E3A07" w:rsidP="008E3A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E3A07">
        <w:rPr>
          <w:rFonts w:ascii="Times New Roman" w:eastAsia="Times New Roman" w:hAnsi="Times New Roman" w:cs="Times New Roman"/>
        </w:rPr>
        <w:t xml:space="preserve">1 </w:t>
      </w:r>
      <w:proofErr w:type="spellStart"/>
      <w:r w:rsidRPr="008E3A07">
        <w:rPr>
          <w:rFonts w:ascii="Times New Roman" w:eastAsia="Times New Roman" w:hAnsi="Times New Roman" w:cs="Times New Roman"/>
        </w:rPr>
        <w:t>м</w:t>
      </w:r>
      <w:proofErr w:type="gramStart"/>
      <w:r w:rsidRPr="008E3A07">
        <w:rPr>
          <w:rFonts w:ascii="Times New Roman" w:eastAsia="Times New Roman" w:hAnsi="Times New Roman" w:cs="Times New Roman"/>
        </w:rPr>
        <w:t>.к</w:t>
      </w:r>
      <w:proofErr w:type="gramEnd"/>
      <w:r w:rsidRPr="008E3A07">
        <w:rPr>
          <w:rFonts w:ascii="Times New Roman" w:eastAsia="Times New Roman" w:hAnsi="Times New Roman" w:cs="Times New Roman"/>
        </w:rPr>
        <w:t>уб.древесины</w:t>
      </w:r>
      <w:proofErr w:type="spellEnd"/>
      <w:r w:rsidRPr="008E3A0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2,6 часа</w:t>
      </w:r>
    </w:p>
    <w:p w:rsidR="008E3A07" w:rsidRPr="008E3A07" w:rsidRDefault="008E3A07" w:rsidP="008E3A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E3A07" w:rsidRPr="008E3A07" w:rsidRDefault="008E3A07" w:rsidP="008E3A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E3A07" w:rsidRPr="008E3A07" w:rsidRDefault="008E3A07" w:rsidP="008E3A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E3A07" w:rsidRPr="008E3A07" w:rsidRDefault="008E3A07" w:rsidP="008E3A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E3A07" w:rsidRDefault="008E3A07" w:rsidP="008E3A07">
      <w:pPr>
        <w:pStyle w:val="ConsPlusNormal"/>
        <w:rPr>
          <w:rFonts w:ascii="Times New Roman" w:eastAsia="Times New Roman" w:hAnsi="Times New Roman" w:cs="Times New Roman"/>
          <w:sz w:val="22"/>
          <w:szCs w:val="22"/>
        </w:rPr>
      </w:pPr>
    </w:p>
    <w:p w:rsidR="008E3A07" w:rsidRDefault="008E3A07" w:rsidP="008E3A07">
      <w:pPr>
        <w:pStyle w:val="ConsPlusNormal"/>
        <w:rPr>
          <w:rFonts w:ascii="Times New Roman" w:eastAsia="Times New Roman" w:hAnsi="Times New Roman" w:cs="Times New Roman"/>
          <w:sz w:val="22"/>
          <w:szCs w:val="22"/>
        </w:rPr>
      </w:pPr>
    </w:p>
    <w:p w:rsidR="008E3A07" w:rsidRDefault="008E3A07" w:rsidP="008E3A07">
      <w:pPr>
        <w:pStyle w:val="ConsPlusNormal"/>
        <w:rPr>
          <w:rFonts w:ascii="Times New Roman" w:eastAsia="Times New Roman" w:hAnsi="Times New Roman" w:cs="Times New Roman"/>
          <w:sz w:val="22"/>
          <w:szCs w:val="22"/>
        </w:rPr>
      </w:pPr>
    </w:p>
    <w:p w:rsidR="008E3A07" w:rsidRDefault="008E3A07" w:rsidP="008E3A07">
      <w:pPr>
        <w:pStyle w:val="ConsPlusNormal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8E3A07" w:rsidRPr="00677A56" w:rsidRDefault="008E3A07" w:rsidP="008E3A0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E3A0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8E3A07">
        <w:rPr>
          <w:rFonts w:ascii="Times New Roman" w:eastAsia="Times New Roman" w:hAnsi="Times New Roman" w:cs="Times New Roman"/>
          <w:sz w:val="25"/>
          <w:szCs w:val="25"/>
        </w:rPr>
        <w:t xml:space="preserve">Исполнитель   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Pr="008E3A07">
        <w:rPr>
          <w:rFonts w:ascii="Times New Roman" w:eastAsia="Times New Roman" w:hAnsi="Times New Roman" w:cs="Times New Roman"/>
          <w:sz w:val="25"/>
          <w:szCs w:val="25"/>
        </w:rPr>
        <w:t xml:space="preserve">   Собственник                                </w:t>
      </w:r>
      <w:r w:rsidRPr="008E3A07"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sectPr w:rsidR="008E3A07" w:rsidRPr="00677A56" w:rsidSect="001021F8">
      <w:pgSz w:w="11906" w:h="16838"/>
      <w:pgMar w:top="851" w:right="566" w:bottom="709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DD5"/>
    <w:multiLevelType w:val="hybridMultilevel"/>
    <w:tmpl w:val="FD74E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52B53"/>
    <w:multiLevelType w:val="multilevel"/>
    <w:tmpl w:val="958230BC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B765997"/>
    <w:multiLevelType w:val="multilevel"/>
    <w:tmpl w:val="9474C4A4"/>
    <w:lvl w:ilvl="0">
      <w:start w:val="1"/>
      <w:numFmt w:val="bullet"/>
      <w:lvlText w:val="-"/>
      <w:lvlJc w:val="left"/>
      <w:rPr>
        <w:rFonts w:ascii="Calibri" w:eastAsia="Times New Roman" w:hAnsi="Calibri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42E4B72"/>
    <w:multiLevelType w:val="multilevel"/>
    <w:tmpl w:val="47E2165E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F1035F8"/>
    <w:multiLevelType w:val="multilevel"/>
    <w:tmpl w:val="622E02B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60172F"/>
    <w:multiLevelType w:val="multilevel"/>
    <w:tmpl w:val="17741F70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8060BD7"/>
    <w:multiLevelType w:val="hybridMultilevel"/>
    <w:tmpl w:val="185E2406"/>
    <w:lvl w:ilvl="0" w:tplc="BA0C1702">
      <w:start w:val="4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3C403179"/>
    <w:multiLevelType w:val="multilevel"/>
    <w:tmpl w:val="659EF382"/>
    <w:lvl w:ilvl="0">
      <w:start w:val="17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691F54"/>
    <w:multiLevelType w:val="multilevel"/>
    <w:tmpl w:val="03729688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1F3895"/>
    <w:multiLevelType w:val="multilevel"/>
    <w:tmpl w:val="F39EA016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00C18C3"/>
    <w:multiLevelType w:val="hybridMultilevel"/>
    <w:tmpl w:val="26EE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239A7"/>
    <w:multiLevelType w:val="multilevel"/>
    <w:tmpl w:val="00622112"/>
    <w:lvl w:ilvl="0">
      <w:start w:val="10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B72C71"/>
    <w:multiLevelType w:val="multilevel"/>
    <w:tmpl w:val="4D344C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8738F3"/>
    <w:multiLevelType w:val="multilevel"/>
    <w:tmpl w:val="111A5534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7B144F0"/>
    <w:multiLevelType w:val="multilevel"/>
    <w:tmpl w:val="DD4A0184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BA02095"/>
    <w:multiLevelType w:val="hybridMultilevel"/>
    <w:tmpl w:val="49329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B37899"/>
    <w:multiLevelType w:val="hybridMultilevel"/>
    <w:tmpl w:val="D4763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4264D"/>
    <w:multiLevelType w:val="multilevel"/>
    <w:tmpl w:val="453EEFB2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38F0391"/>
    <w:multiLevelType w:val="multilevel"/>
    <w:tmpl w:val="E90ABC64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55F1064"/>
    <w:multiLevelType w:val="multilevel"/>
    <w:tmpl w:val="F89891B8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73872AE"/>
    <w:multiLevelType w:val="hybridMultilevel"/>
    <w:tmpl w:val="D778BD12"/>
    <w:lvl w:ilvl="0" w:tplc="F7E22B70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7EA66A23"/>
    <w:multiLevelType w:val="multilevel"/>
    <w:tmpl w:val="43A80298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6"/>
  </w:num>
  <w:num w:numId="5">
    <w:abstractNumId w:val="20"/>
  </w:num>
  <w:num w:numId="6">
    <w:abstractNumId w:val="4"/>
  </w:num>
  <w:num w:numId="7">
    <w:abstractNumId w:val="12"/>
  </w:num>
  <w:num w:numId="8">
    <w:abstractNumId w:val="21"/>
  </w:num>
  <w:num w:numId="9">
    <w:abstractNumId w:val="17"/>
  </w:num>
  <w:num w:numId="10">
    <w:abstractNumId w:val="3"/>
  </w:num>
  <w:num w:numId="11">
    <w:abstractNumId w:val="5"/>
  </w:num>
  <w:num w:numId="12">
    <w:abstractNumId w:val="9"/>
  </w:num>
  <w:num w:numId="13">
    <w:abstractNumId w:val="1"/>
  </w:num>
  <w:num w:numId="14">
    <w:abstractNumId w:val="18"/>
  </w:num>
  <w:num w:numId="15">
    <w:abstractNumId w:val="14"/>
  </w:num>
  <w:num w:numId="16">
    <w:abstractNumId w:val="19"/>
  </w:num>
  <w:num w:numId="17">
    <w:abstractNumId w:val="13"/>
  </w:num>
  <w:num w:numId="18">
    <w:abstractNumId w:val="2"/>
  </w:num>
  <w:num w:numId="19">
    <w:abstractNumId w:val="16"/>
  </w:num>
  <w:num w:numId="20">
    <w:abstractNumId w:val="0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32"/>
    <w:rsid w:val="00005D34"/>
    <w:rsid w:val="00053729"/>
    <w:rsid w:val="000549DF"/>
    <w:rsid w:val="00096ACB"/>
    <w:rsid w:val="000E1741"/>
    <w:rsid w:val="000E47A9"/>
    <w:rsid w:val="001021F8"/>
    <w:rsid w:val="0018462E"/>
    <w:rsid w:val="002024CD"/>
    <w:rsid w:val="00252888"/>
    <w:rsid w:val="0030501C"/>
    <w:rsid w:val="00333785"/>
    <w:rsid w:val="003603AA"/>
    <w:rsid w:val="003609C3"/>
    <w:rsid w:val="003E4579"/>
    <w:rsid w:val="00585F1F"/>
    <w:rsid w:val="005953F7"/>
    <w:rsid w:val="005E3465"/>
    <w:rsid w:val="00677A56"/>
    <w:rsid w:val="00686C42"/>
    <w:rsid w:val="0075067C"/>
    <w:rsid w:val="008E3A07"/>
    <w:rsid w:val="009076A2"/>
    <w:rsid w:val="00913B81"/>
    <w:rsid w:val="00A003AF"/>
    <w:rsid w:val="00A34C68"/>
    <w:rsid w:val="00A61561"/>
    <w:rsid w:val="00AC5432"/>
    <w:rsid w:val="00AE3CD4"/>
    <w:rsid w:val="00B060D2"/>
    <w:rsid w:val="00B66E7F"/>
    <w:rsid w:val="00B82F2A"/>
    <w:rsid w:val="00BF300D"/>
    <w:rsid w:val="00C77713"/>
    <w:rsid w:val="00CE68BE"/>
    <w:rsid w:val="00DA7813"/>
    <w:rsid w:val="00E47172"/>
    <w:rsid w:val="00E7452B"/>
    <w:rsid w:val="00EB7854"/>
    <w:rsid w:val="00F11839"/>
    <w:rsid w:val="00F2181D"/>
    <w:rsid w:val="00FD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4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C54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5E3465"/>
  </w:style>
  <w:style w:type="character" w:styleId="a3">
    <w:name w:val="Hyperlink"/>
    <w:basedOn w:val="a0"/>
    <w:uiPriority w:val="99"/>
    <w:semiHidden/>
    <w:unhideWhenUsed/>
    <w:rsid w:val="005E3465"/>
    <w:rPr>
      <w:color w:val="0000FF"/>
      <w:u w:val="single"/>
    </w:rPr>
  </w:style>
  <w:style w:type="character" w:customStyle="1" w:styleId="a4">
    <w:name w:val="Основной текст_"/>
    <w:basedOn w:val="a0"/>
    <w:link w:val="2"/>
    <w:rsid w:val="0075067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4"/>
    <w:rsid w:val="0075067C"/>
    <w:rPr>
      <w:rFonts w:ascii="Times New Roman" w:eastAsia="Times New Roman" w:hAnsi="Times New Roman" w:cs="Times New Roman"/>
      <w:sz w:val="20"/>
      <w:szCs w:val="20"/>
      <w:u w:val="single"/>
      <w:shd w:val="clear" w:color="auto" w:fill="FFFFFF"/>
    </w:rPr>
  </w:style>
  <w:style w:type="paragraph" w:customStyle="1" w:styleId="2">
    <w:name w:val="Основной текст2"/>
    <w:basedOn w:val="a"/>
    <w:link w:val="a4"/>
    <w:rsid w:val="0075067C"/>
    <w:pPr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6A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E3A0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4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C54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5E3465"/>
  </w:style>
  <w:style w:type="character" w:styleId="a3">
    <w:name w:val="Hyperlink"/>
    <w:basedOn w:val="a0"/>
    <w:uiPriority w:val="99"/>
    <w:semiHidden/>
    <w:unhideWhenUsed/>
    <w:rsid w:val="005E3465"/>
    <w:rPr>
      <w:color w:val="0000FF"/>
      <w:u w:val="single"/>
    </w:rPr>
  </w:style>
  <w:style w:type="character" w:customStyle="1" w:styleId="a4">
    <w:name w:val="Основной текст_"/>
    <w:basedOn w:val="a0"/>
    <w:link w:val="2"/>
    <w:rsid w:val="0075067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4"/>
    <w:rsid w:val="0075067C"/>
    <w:rPr>
      <w:rFonts w:ascii="Times New Roman" w:eastAsia="Times New Roman" w:hAnsi="Times New Roman" w:cs="Times New Roman"/>
      <w:sz w:val="20"/>
      <w:szCs w:val="20"/>
      <w:u w:val="single"/>
      <w:shd w:val="clear" w:color="auto" w:fill="FFFFFF"/>
    </w:rPr>
  </w:style>
  <w:style w:type="paragraph" w:customStyle="1" w:styleId="2">
    <w:name w:val="Основной текст2"/>
    <w:basedOn w:val="a"/>
    <w:link w:val="a4"/>
    <w:rsid w:val="0075067C"/>
    <w:pPr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6A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E3A0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D09CC544569F860492EF71B40E154DA57B804B630F86CA97E35FB6F900r6N" TargetMode="External"/><Relationship Id="rId13" Type="http://schemas.openxmlformats.org/officeDocument/2006/relationships/hyperlink" Target="consultantplus://offline/ref=63D09CC544569F860492EF71B40E154DA57B874A620B86CA97E35FB6F900r6N" TargetMode="External"/><Relationship Id="rId18" Type="http://schemas.openxmlformats.org/officeDocument/2006/relationships/hyperlink" Target="consultantplus://offline/ref=63D09CC544569F860492EF71B40E154DA57E854E600E86CA97E35FB6F906B5E0FC54EC84592C6EAB07r5N" TargetMode="External"/><Relationship Id="rId26" Type="http://schemas.openxmlformats.org/officeDocument/2006/relationships/hyperlink" Target="consultantplus://offline/ref=63D09CC544569F860492F371B30E154DA77A824D6006DBC09FBA53B40FrE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3D09CC544569F860492EF71B40E154DA57B874A620B86CA97E35FB6F906B5E0FC54EC84592C6CAE07r1N" TargetMode="External"/><Relationship Id="rId7" Type="http://schemas.openxmlformats.org/officeDocument/2006/relationships/hyperlink" Target="consultantplus://offline/ref=63D09CC544569F860492EF71B40E154DA57B874A620B86CA97E35FB6F906B5E0FC54EC84592C67A107r6N" TargetMode="External"/><Relationship Id="rId12" Type="http://schemas.openxmlformats.org/officeDocument/2006/relationships/hyperlink" Target="consultantplus://offline/ref=63D09CC544569F860492EF71B40E154DA57B834C620F86CA97E35FB6F900r6N" TargetMode="External"/><Relationship Id="rId17" Type="http://schemas.openxmlformats.org/officeDocument/2006/relationships/hyperlink" Target="consultantplus://offline/ref=63D09CC544569F860492EF71B40E154DA57B874A620B86CA97E35FB6F906B5E0FC54EC84592C6EAB07rDN" TargetMode="External"/><Relationship Id="rId25" Type="http://schemas.openxmlformats.org/officeDocument/2006/relationships/hyperlink" Target="consultantplus://offline/ref=63D09CC544569F860492EF71B40E154DA57E854E600E86CA97E35FB6F906B5E0FC54EC84592C6EAB07r5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3D09CC544569F860492EF71B40E154DA57E854E600E86CA97E35FB6F906B5E0FC54EC84592C6EAB07r5N" TargetMode="External"/><Relationship Id="rId20" Type="http://schemas.openxmlformats.org/officeDocument/2006/relationships/hyperlink" Target="consultantplus://offline/ref=63D09CC544569F860492EF71B40E154DA57B834C620F86CA97E35FB6F906B5E0FC54EC84592D6AAF07rDN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D09CC544569F860492EF71B40E154DA57B874A620B86CA97E35FB6F906B5E0FC54EC84592C67A107r6N" TargetMode="External"/><Relationship Id="rId11" Type="http://schemas.openxmlformats.org/officeDocument/2006/relationships/hyperlink" Target="consultantplus://offline/ref=63D09CC544569F860492EF71B40E154DA675864E6D5BD1C8C6B6510Br3N" TargetMode="External"/><Relationship Id="rId24" Type="http://schemas.openxmlformats.org/officeDocument/2006/relationships/hyperlink" Target="consultantplus://offline/ref=63D09CC544569F860492EF71B40E154DA57B804B630F86CA97E35FB6F906B5E0FC54EC84592C6EAB07r4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3D09CC544569F860492F371B30E154DA77A824D6006DBC09FBA53B40FrEN" TargetMode="External"/><Relationship Id="rId23" Type="http://schemas.openxmlformats.org/officeDocument/2006/relationships/hyperlink" Target="consultantplus://offline/ref=63D09CC544569F860492EF71B40E154DA57E854E600E86CA97E35FB6F906B5E0FC54EC84592C6EAB07r5N" TargetMode="External"/><Relationship Id="rId28" Type="http://schemas.openxmlformats.org/officeDocument/2006/relationships/hyperlink" Target="consultantplus://offline/ref=63D09CC544569F860492F371B30E154DA77A824D6106DBC09FBA53B40FrEN" TargetMode="External"/><Relationship Id="rId10" Type="http://schemas.openxmlformats.org/officeDocument/2006/relationships/hyperlink" Target="consultantplus://offline/ref=63D09CC544569F860492EF71B40E154DA57B804B6E0A86CA97E35FB6F900r6N" TargetMode="External"/><Relationship Id="rId19" Type="http://schemas.openxmlformats.org/officeDocument/2006/relationships/hyperlink" Target="consultantplus://offline/ref=63D09CC544569F860492EF71B40E154DA57B834C620F86CA97E35FB6F906B5E0FC54EC84592D6DA907r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D09CC544569F860492EF71B40E154DA57E854E640D86CA97E35FB6F900r6N" TargetMode="External"/><Relationship Id="rId14" Type="http://schemas.openxmlformats.org/officeDocument/2006/relationships/hyperlink" Target="consultantplus://offline/ref=63D09CC544569F860492EF71B40E154DA57B804B630F86CA97E35FB6F906B5E0FC54EC84592C6EAB07r4N" TargetMode="External"/><Relationship Id="rId22" Type="http://schemas.openxmlformats.org/officeDocument/2006/relationships/hyperlink" Target="consultantplus://offline/ref=63D09CC544569F860492EF71B40E154DA57B874A620B86CA97E35FB6F906B5E0FC54EC84592C6CA107r1N" TargetMode="External"/><Relationship Id="rId27" Type="http://schemas.openxmlformats.org/officeDocument/2006/relationships/hyperlink" Target="consultantplus://offline/ref=63D09CC544569F860492F371B30E154DA77A824D6106DBC09FBA53B40FrE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25</Pages>
  <Words>11372</Words>
  <Characters>64822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О.С. Шепелев</dc:creator>
  <cp:lastModifiedBy>User</cp:lastModifiedBy>
  <cp:revision>11</cp:revision>
  <cp:lastPrinted>2014-10-28T09:27:00Z</cp:lastPrinted>
  <dcterms:created xsi:type="dcterms:W3CDTF">2015-01-29T11:48:00Z</dcterms:created>
  <dcterms:modified xsi:type="dcterms:W3CDTF">2015-02-20T07:08:00Z</dcterms:modified>
</cp:coreProperties>
</file>