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42" w:rsidRPr="003F4742" w:rsidRDefault="0046606D" w:rsidP="003F4742">
      <w:pPr>
        <w:pStyle w:val="a3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2</w:t>
      </w:r>
      <w:r w:rsidR="003F4742" w:rsidRPr="003F4742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016 год</w:t>
      </w:r>
    </w:p>
    <w:p w:rsidR="003F4742" w:rsidRPr="003F4742" w:rsidRDefault="003F4742" w:rsidP="00CB528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Информация об оказываемых коммунальных услугах, в том числе сведения о поставщиках коммунальных ресурсов, установленных </w:t>
      </w:r>
      <w:r w:rsidRPr="003F474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ценах (тарифах) на коммунальные ресурсы</w:t>
      </w:r>
      <w:r w:rsidRPr="003F47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lang w:eastAsia="ru-RU"/>
        </w:rPr>
        <w:t>, </w:t>
      </w:r>
      <w:r w:rsidRPr="003F47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нормативах потребления коммунальных услуг.</w:t>
      </w:r>
    </w:p>
    <w:p w:rsidR="003F4742" w:rsidRPr="003F4742" w:rsidRDefault="003F4742" w:rsidP="00CB528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42">
        <w:rPr>
          <w:rFonts w:ascii="Times New Roman" w:eastAsia="Times New Roman" w:hAnsi="Times New Roman" w:cs="Times New Roman"/>
          <w:sz w:val="17"/>
          <w:szCs w:val="17"/>
          <w:lang w:eastAsia="ru-RU"/>
        </w:rPr>
        <w:t>Все коммунальные ресурсы закупаются в объеме, необходимом для обеспечения бесперебойной подачи в жилые и нежилые помещения коммунальных ресурсов надлежащего качества в объемах, необходимых потребителю. Объем закупаемых коммунальных ресурсов может корректироваться в зависимости от погодных условий и роста/снижения потребления со стороны граждан-потребителей</w:t>
      </w:r>
    </w:p>
    <w:tbl>
      <w:tblPr>
        <w:tblW w:w="10657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38"/>
        <w:gridCol w:w="2823"/>
        <w:gridCol w:w="1683"/>
        <w:gridCol w:w="2453"/>
      </w:tblGrid>
      <w:tr w:rsidR="008E068C" w:rsidRPr="003F4742" w:rsidTr="008E068C">
        <w:trPr>
          <w:trHeight w:val="855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Коммунальная услуга/наименование ресурса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Поставщик (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ресурсоснабжающая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организация) ИНН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Годовой планируемый объем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Цены на ресурсы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(тариф с НДС)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Реквизиты нормативно-правовых актов</w:t>
            </w:r>
          </w:p>
        </w:tc>
      </w:tr>
      <w:tr w:rsidR="008E068C" w:rsidRPr="003F4742" w:rsidTr="008E068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Водоснабжение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(для населения на питьевую воду)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МУП «Управление «Водоканал»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6154051373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Поставка коммунальных ресурсов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ресурсоснабжающей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организацией осуществляется непосредственно потребителям. Оплата за коммунальные услуги осуществляется потребителями непосредственно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ресурсоснабжающей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организацией.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01.01.2016г.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35,78 руб./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30.06.2017г.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37,31 руб./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 от 26.11.2015г.  № 69/16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приложение 1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приложение 2</w:t>
              </w:r>
            </w:hyperlink>
          </w:p>
        </w:tc>
      </w:tr>
      <w:tr w:rsidR="008E068C" w:rsidRPr="003F4742" w:rsidTr="008E068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Водоотведение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(для населения)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МУП «Управление «Водоканал»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6154051373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Поставка коммунальных ресурсов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ресурсоснабжающей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организацией осуществляется непосредственно потребителям. Оплата за коммунальные услуги осуществляется потребителями непосредственно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ресурсоснабжающей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организацией.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01.01.2016г.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19,97 руб./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30.06.2017г.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20,82 руб./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 от 26.11.2015г.  № 69/16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приложение 1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приложение 2</w:t>
              </w:r>
            </w:hyperlink>
          </w:p>
        </w:tc>
      </w:tr>
      <w:tr w:rsidR="008E068C" w:rsidRPr="003F4742" w:rsidTr="008E068C">
        <w:trPr>
          <w:trHeight w:val="1065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Электрическая энергия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(с газовыми плитами)</w:t>
            </w:r>
          </w:p>
        </w:tc>
        <w:tc>
          <w:tcPr>
            <w:tcW w:w="2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ОАО «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Энергосбыт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Ростовэнерго»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6168002922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615250001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energosbyt@rossbt.ru</w:t>
              </w:r>
            </w:hyperlink>
          </w:p>
        </w:tc>
        <w:tc>
          <w:tcPr>
            <w:tcW w:w="28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Поставка коммунальных ресурсов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ресурсоснабжающей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организацией осуществляется непосредственно потребителям. Оплата за коммунальные услуги осуществляется потребителями непосредственно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ресурсоснабжающей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организацией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 пределах социальной нормы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01.01.2016г.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3,50 руб./кВт*</w:t>
            </w:r>
            <w:proofErr w:type="gram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ч</w:t>
            </w:r>
            <w:proofErr w:type="gramEnd"/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31.12.2016г.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3,60 руб./кВт*</w:t>
            </w:r>
            <w:proofErr w:type="gram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ч</w:t>
            </w:r>
            <w:proofErr w:type="gramEnd"/>
          </w:p>
        </w:tc>
        <w:tc>
          <w:tcPr>
            <w:tcW w:w="24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 от 25.12.2015г. № 80/1 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приложение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 xml:space="preserve">Постановление РСТ РО от 29.05.2014 №23/2 (коэффициент </w:t>
              </w:r>
              <w:proofErr w:type="spellStart"/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сез</w:t>
              </w:r>
              <w:proofErr w:type="spellEnd"/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.)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68C" w:rsidRPr="003F4742" w:rsidTr="008E068C">
        <w:trPr>
          <w:trHeight w:val="885"/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сверх социальной нормы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01.01.2016г.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4,90 руб./кВт*</w:t>
            </w:r>
            <w:proofErr w:type="gram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ч</w:t>
            </w:r>
            <w:proofErr w:type="gramEnd"/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31.12.2016г.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5,04 руб./кВт*</w:t>
            </w:r>
            <w:proofErr w:type="gram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ч</w:t>
            </w:r>
            <w:proofErr w:type="gramEnd"/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68C" w:rsidRPr="003F4742" w:rsidTr="008E068C">
        <w:trPr>
          <w:trHeight w:val="825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Тепловая энергия (отопление)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ПАО ТЭПТС «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Теплоэнерго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6154023190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642,86+11286,57 Гкал/год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01.01.2016г.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1842,91 руб./Гкал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31.12.2016г.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1888,06 руб./Гкал 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  от 12.11.2015 № 63/10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приложение</w:t>
              </w:r>
            </w:hyperlink>
          </w:p>
        </w:tc>
      </w:tr>
      <w:tr w:rsidR="008E068C" w:rsidRPr="003F4742" w:rsidTr="008E068C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МУП "Тепловые сети"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6154097882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8659,96+405,61 Гкал/год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09.10.2015г.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1924,45 руб./Гкал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31.12.2016г.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2302,85 руб./Гкал 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  от 09.10.2015 № 54/1</w:t>
              </w:r>
            </w:hyperlink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(приложение)</w:t>
              </w:r>
            </w:hyperlink>
          </w:p>
        </w:tc>
      </w:tr>
      <w:tr w:rsidR="008E068C" w:rsidRPr="003F4742" w:rsidTr="008E068C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МУП «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Таганрогэнерго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6154085894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7346,17+2740,68 Гкал/год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01.01.2016г.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2232,47 руб./Гкал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31.12.2016г.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2309,66 руб./Гкал 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 xml:space="preserve">Постановление РСТ РО  от 12.11.2015 № 63/4 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приложение</w:t>
              </w:r>
            </w:hyperlink>
          </w:p>
        </w:tc>
      </w:tr>
      <w:tr w:rsidR="008E068C" w:rsidRPr="003F4742" w:rsidTr="008E068C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ОАО ТКЗ «Красный котельщик»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ИНН 6154023009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10154,31+545,84 Гкал/год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01.01.2016г.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1808,36 руб./Гкал </w:t>
            </w:r>
            <w:proofErr w:type="gram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 </w:t>
            </w:r>
            <w:proofErr w:type="gram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2195,41 руб./Гкал*)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31.12.2016г.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(2195,41 руб./Гкал*)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*с учетом транспортировки через сети МУП "Тепловые сети"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  от 27.11.2015 № 70/16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приложение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Постановление Администрации  от </w:t>
              </w:r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16.01.2016г. № </w:t>
              </w:r>
              <w:r w:rsidRPr="003F47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</w:t>
              </w:r>
            </w:hyperlink>
          </w:p>
        </w:tc>
      </w:tr>
      <w:tr w:rsidR="008E068C" w:rsidRPr="003F4742" w:rsidTr="008E068C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Тепловая энергия (ГВС)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ПАО ТЭПТС «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Теплоэнерго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6154023190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642,86+11286,57 Гкал/год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01.01.2016г.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1842,91 руб./Гкал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31.12.2016г.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1888,06 руб./Гкал 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  от 12.11.2015 № 63/10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приложение</w:t>
              </w:r>
            </w:hyperlink>
          </w:p>
        </w:tc>
      </w:tr>
      <w:tr w:rsidR="008E068C" w:rsidRPr="003F4742" w:rsidTr="008E068C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МУП «Тепловые сети»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6154097882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8659,96+405,61 Гкал/год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09.10.2015г.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1924,45 руб./Гкал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31.12.2016г.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2302,85 руб./Гкал  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  от 09.10.2015 № 54/1</w:t>
              </w:r>
            </w:hyperlink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(приложение)</w:t>
              </w:r>
            </w:hyperlink>
          </w:p>
        </w:tc>
      </w:tr>
      <w:tr w:rsidR="008E068C" w:rsidRPr="003F4742" w:rsidTr="008E068C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МУП «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Таганрогэнерго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6154085894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7346,17+2740,68 Гкал/год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01.01.2016г.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2232,47 руб./Гкал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31.12.2016г.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2309,66 руб./Гкал 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  от 12.11.2015 № 63/4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приложение</w:t>
              </w:r>
            </w:hyperlink>
          </w:p>
        </w:tc>
      </w:tr>
      <w:tr w:rsidR="008E068C" w:rsidRPr="003F4742" w:rsidTr="008E068C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ОАО ТКЗ «Красный котельщик»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ИНН 6154023009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10154,31+545,84 Гкал/год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01.01.2016г. по 30.06.2016г.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1808,36 руб./Гкал </w:t>
            </w:r>
            <w:proofErr w:type="gram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 </w:t>
            </w:r>
            <w:proofErr w:type="gram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2195,41 руб./Гкал*)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01.07.2016г. по 31.12.2016г.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(2195,41 руб./Гкал*)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*с учетом транспортировки через сети МУП "Тепловые сети"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  от 27.11.2015 № 70/16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приложение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Постановление Администрации  от </w:t>
              </w:r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16.01.2016г. № </w:t>
              </w:r>
              <w:r w:rsidRPr="003F47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</w:t>
              </w:r>
            </w:hyperlink>
          </w:p>
        </w:tc>
      </w:tr>
      <w:tr w:rsidR="008E068C" w:rsidRPr="003F4742" w:rsidTr="008E068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Газоснабжение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ООО «Газпром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Межрегионгаз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Ростов-на-Дону»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6167049710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Поставка коммунальных ресурсов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ресурсоснабжающей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организацией осуществляется непосредственно потребителям. Оплата за коммунальные услуги осуществляется потребителями непосредственно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ресурсоснабжающей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организацией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01.07.2015г.</w:t>
            </w:r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5,60 руб./куб. м.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  от 25.06.2015</w:t>
              </w:r>
            </w:hyperlink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hyperlink r:id="rId35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№ 29/2</w:t>
              </w:r>
            </w:hyperlink>
          </w:p>
          <w:p w:rsidR="008E068C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приложение </w:t>
              </w:r>
            </w:hyperlink>
          </w:p>
        </w:tc>
      </w:tr>
    </w:tbl>
    <w:p w:rsidR="003F4742" w:rsidRPr="00CB5280" w:rsidRDefault="003F4742" w:rsidP="00CB5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80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Порядок и форма оплаты коммунальных услуг подробно прописаны в пункте №№ 1-79 главы № IV Постановление правительства РФ № 354 от 06.05.2011г</w:t>
      </w:r>
    </w:p>
    <w:p w:rsidR="003F4742" w:rsidRPr="00CB5280" w:rsidRDefault="003F4742" w:rsidP="00CB5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80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Информация об оказываемых коммунальных услугах, в том числе сведения о поставщиках коммунальных ресурсов, установленных ценах (тарифах) на коммунальные ресурсы, </w:t>
      </w:r>
      <w:r w:rsidRPr="00CB528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нормативах потребления коммунальных услуг.</w:t>
      </w:r>
    </w:p>
    <w:tbl>
      <w:tblPr>
        <w:tblW w:w="10979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2002"/>
        <w:gridCol w:w="1984"/>
        <w:gridCol w:w="1701"/>
        <w:gridCol w:w="2410"/>
        <w:gridCol w:w="1198"/>
      </w:tblGrid>
      <w:tr w:rsidR="003F4742" w:rsidRPr="003F4742" w:rsidTr="003F4742">
        <w:trPr>
          <w:tblCellSpacing w:w="0" w:type="dxa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Коммунальная услуга/наименование ресурса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Поставщик (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ресурсоснабжающая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организация) ИНН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Реквизиты нормативно-правовых актов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Реквизиты нормативно-правовых актов</w:t>
            </w:r>
          </w:p>
        </w:tc>
      </w:tr>
      <w:tr w:rsidR="003F4742" w:rsidRPr="003F4742" w:rsidTr="003F4742">
        <w:trPr>
          <w:trHeight w:val="1335"/>
          <w:tblCellSpacing w:w="0" w:type="dxa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Водоснабжение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(общедомовые нужды)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МУП «Управление «Водоканал»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6154051373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Квартиры 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с централизованной подачей ГВС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с ванной длиной 1650-1700мм, душем, раковиной, мойкой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кух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 унитазом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 01.09.2012г. 4,41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</w:t>
            </w:r>
            <w:proofErr w:type="gram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.н</w:t>
            </w:r>
            <w:proofErr w:type="gram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1 человека в месяц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Квартиры 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без централизованной подачи ГВС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с ванной дл. 1650-1700мм, душем, раковиной, мойкой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кух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 унитазом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 01.09.2012г. 7,0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</w:t>
            </w:r>
            <w:proofErr w:type="gram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.н</w:t>
            </w:r>
            <w:proofErr w:type="gram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1 человека в месяц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№ 29/14 от 24.08.2012г.</w:t>
              </w:r>
            </w:hyperlink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3F4742" w:rsidRPr="003F4742">
                <w:rPr>
                  <w:rFonts w:ascii="Times New Roman" w:eastAsia="Times New Roman" w:hAnsi="Times New Roman" w:cs="Times New Roman"/>
                  <w:color w:val="808080"/>
                  <w:sz w:val="17"/>
                  <w:szCs w:val="17"/>
                  <w:u w:val="single"/>
                  <w:lang w:eastAsia="ru-RU"/>
                </w:rPr>
                <w:t>Постановление Мэра города Таганрога от 01.12.2008 г. №6514</w:t>
              </w:r>
            </w:hyperlink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3F4742" w:rsidRPr="003F4742">
                <w:rPr>
                  <w:rFonts w:ascii="Times New Roman" w:eastAsia="Times New Roman" w:hAnsi="Times New Roman" w:cs="Times New Roman"/>
                  <w:color w:val="808080"/>
                  <w:sz w:val="17"/>
                  <w:szCs w:val="17"/>
                  <w:u w:val="single"/>
                  <w:lang w:eastAsia="ru-RU"/>
                </w:rPr>
                <w:t>Постановление Администрации г. Таганрога от 16.02.2009 №92 «О внесении изменений в постановление Мэра города Таганрога от 01.12.2008 №6514</w:t>
              </w:r>
            </w:hyperlink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3F4742" w:rsidRPr="003F4742">
                <w:rPr>
                  <w:rFonts w:ascii="Times New Roman" w:eastAsia="Times New Roman" w:hAnsi="Times New Roman" w:cs="Times New Roman"/>
                  <w:color w:val="808080"/>
                  <w:sz w:val="17"/>
                  <w:szCs w:val="17"/>
                  <w:u w:val="single"/>
                  <w:lang w:eastAsia="ru-RU"/>
                </w:rPr>
                <w:t>Постановление Администрации города Таганрога от 25.02.2009 г. №349 «О внесении изменений в постановление Мэра города Таганрога от 01.12.2008 г. №6514</w:t>
              </w:r>
            </w:hyperlink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 01.06.2013г.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0,02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на 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общей </w:t>
            </w:r>
            <w:proofErr w:type="spellStart"/>
            <w:proofErr w:type="gram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</w:t>
            </w:r>
            <w:proofErr w:type="gram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помещений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, входящих в состав общего имущества МКД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 № 13/2 от 28.05.2013г</w:t>
              </w:r>
            </w:hyperlink>
            <w:r w:rsidR="003F4742"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3F4742" w:rsidRPr="003F4742" w:rsidTr="003F4742">
        <w:trPr>
          <w:trHeight w:val="1260"/>
          <w:tblCellSpacing w:w="0" w:type="dxa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Водоотведение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(для населения)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МУП «Управление «Водоканал»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6154051373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Квартиры 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с централизованной подачей ГВС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с ванной длиной 1650-1700мм, душем, раковиной, мойкой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кух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 унитазом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 01.09.2012г. 7,6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</w:t>
            </w:r>
            <w:proofErr w:type="gram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.н</w:t>
            </w:r>
            <w:proofErr w:type="gram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1 человека в месяц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Квартиры 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без централизованной подачи ГВС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с ванной дл. 1650-1700мм, душем, раковиной, мойкой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кух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 унитазом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 01.09.2012г. 7,0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куб.м.на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1 человека в месяц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№ 29/14 от 24.08.2012г</w:t>
              </w:r>
            </w:hyperlink>
            <w:r w:rsidR="003F4742"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3F4742" w:rsidRPr="003F4742" w:rsidTr="003F4742">
        <w:trPr>
          <w:trHeight w:val="1695"/>
          <w:tblCellSpacing w:w="0" w:type="dxa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Электрическая энергия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(с газовыми плитами)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ОАО «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Энергосбыт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Ростовэнерго»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6168002922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установками для целей ГВС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 группа – 96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кВтч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в месяц на домохозяйство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2 группа – 156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кВтч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в месяц на домохозяйство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3 группа – 196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кВтч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в месяц на домохозяйство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4 группа – 236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кВтч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в месяц на домохозяйство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 группа – 276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кВтч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в месяц на домохозяйство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№ 28/1 от 05.08.2013г.</w:t>
              </w:r>
            </w:hyperlink>
            <w:r w:rsidR="003F4742" w:rsidRPr="003F4742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 </w:t>
            </w:r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(приложение)</w:t>
              </w:r>
            </w:hyperlink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№ 10/1 от 25.03.2014г.</w:t>
              </w:r>
            </w:hyperlink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3F4742" w:rsidRPr="003F4742">
                <w:rPr>
                  <w:rFonts w:ascii="Times New Roman" w:eastAsia="Times New Roman" w:hAnsi="Times New Roman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Постановление РСТ № 38/1 от 20.09.2013 г.</w:t>
              </w:r>
            </w:hyperlink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color w:val="808080"/>
                <w:sz w:val="17"/>
                <w:szCs w:val="17"/>
                <w:u w:val="single"/>
                <w:lang w:eastAsia="ru-RU"/>
              </w:rPr>
              <w:t>П</w:t>
            </w:r>
            <w:hyperlink r:id="rId47" w:history="1">
              <w:r w:rsidRPr="003F4742">
                <w:rPr>
                  <w:rFonts w:ascii="Times New Roman" w:eastAsia="Times New Roman" w:hAnsi="Times New Roman" w:cs="Times New Roman"/>
                  <w:color w:val="808080"/>
                  <w:sz w:val="17"/>
                  <w:szCs w:val="17"/>
                  <w:u w:val="single"/>
                  <w:lang w:eastAsia="ru-RU"/>
                </w:rPr>
                <w:t>остановление РСТ № 23/2 от 29.05.2014 г. «О внесении изменений в Постановление РСТ № 28/1 от 05.08.2013 г. </w:t>
              </w:r>
            </w:hyperlink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01.09.2012г. многоквартирные дома, оборудованные осветительными установками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0,6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кВт.ч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на 1 кв. м. 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общей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Sпомещений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входящих  в состав общего имущества в МКД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01.09.2012г. многоквартирные дома, обор-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нные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осветительными установками 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и лифтами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1,7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кВт.ч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на 1 кв. м. 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общей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Sпомещений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входящих  в состав общего имущества в МКД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 № 29/104 от 24.08.2012г.</w:t>
              </w:r>
            </w:hyperlink>
          </w:p>
        </w:tc>
      </w:tr>
      <w:tr w:rsidR="003F4742" w:rsidRPr="003F4742" w:rsidTr="003F4742">
        <w:trPr>
          <w:trHeight w:val="690"/>
          <w:tblCellSpacing w:w="0" w:type="dxa"/>
        </w:trPr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Тепловая энергия (отопление)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ОАО ТЭПТС «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Теплоэнерго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6154023190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Без применения повышающего коэффициента дома до 1999 года постройки </w:t>
            </w: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со стенами из камня, кирпича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 эт.-0,0405 Гкал на 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Sжил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пом. в мес.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2 эт.-0,0403 Гкал на 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Sжил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пом. в мес.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3-4 эт.-0,0239 Гкал на 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Sжил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пом. в мес.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5-9 эт.-0,0196 Гкал на 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Sжил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пом. в мес.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10 эт.-0,0196 Гкал на 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Sжил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пом. в мес.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со стенами из панелей, блоков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2 эт.-0,0405 Гкал на 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Sжил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пом. в мес.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3-4 эт.-0,0236 Гкал на 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Sжил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пом. в </w:t>
            </w: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мес.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5-9 эт.-0,0194Гкал на 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Sжил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пом. в мес.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10 эт.-0,0181 Гкал на 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ощей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Sжил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пом. в мес.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Постановлени</w:t>
              </w:r>
              <w:proofErr w:type="spellEnd"/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Администрации  от 26.01.2015г. № 17</w:t>
              </w:r>
            </w:hyperlink>
            <w:r w:rsidR="003F4742" w:rsidRPr="003F474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3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№ 22/1 от 30.04.2015г.</w:t>
              </w:r>
            </w:hyperlink>
            <w:r w:rsidR="003F4742" w:rsidRPr="003F4742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 </w:t>
            </w:r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(приложение 1)</w:t>
              </w:r>
            </w:hyperlink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(приложение 2</w:t>
              </w:r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Постановление Администрации г. Таганрога от 27.07.15 № 2243 </w:t>
              </w:r>
            </w:hyperlink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Постановление Администрации г. Таганрога от 02.11.15 № 3345</w:t>
              </w:r>
            </w:hyperlink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0,0206 Гкал/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м.кв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(при отсутствии общедомового прибора учета тепловой энергии)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Оплата за отопление производится в отопительный период, включая неполные месяцы (октябрь и апрель).Размер платы = тариф на тепловую энергию х 0.0206</w:t>
            </w:r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Информационное письмо РСТ</w:t>
              </w:r>
            </w:hyperlink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наличии общедомового прибора учета оплата производится исходя из фактического потребления тепловой энергии.</w:t>
            </w:r>
          </w:p>
        </w:tc>
        <w:tc>
          <w:tcPr>
            <w:tcW w:w="11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  от 29.07.2014г. № 39/8</w:t>
              </w:r>
            </w:hyperlink>
          </w:p>
        </w:tc>
      </w:tr>
      <w:tr w:rsidR="003F4742" w:rsidRPr="003F4742" w:rsidTr="003F4742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МУП «Тепловые сети»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6154097882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742" w:rsidRPr="003F4742" w:rsidTr="003F4742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МУП «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Таганрогэнерго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6154085894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742" w:rsidRPr="003F4742" w:rsidTr="003F4742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ОАО ТКЗ «Красный котельщик»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6154023009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742" w:rsidRPr="003F4742" w:rsidTr="003F4742">
        <w:trPr>
          <w:trHeight w:val="585"/>
          <w:tblCellSpacing w:w="0" w:type="dxa"/>
        </w:trPr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Тепловая энергия(ГВС)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ОАО ТЭПТС «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Теплоэнерго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6154023190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Квартиры 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с централизованной подачей ГВС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с ванной длиной 1650-1700мм, душем, раковиной, мойкой кухонной, унитазом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 01.09.2012г. 3,19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куб.м.на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1 человека в месяц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Удельный расход тепловой энергии 0,045</w:t>
            </w: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Гкал./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м.кв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№ 29/14 от 24.08.2012г.</w:t>
              </w:r>
            </w:hyperlink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Пост.Адм</w:t>
              </w:r>
              <w:proofErr w:type="spellEnd"/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 г. Таганрога № 5826 от 30.11.2009г</w:t>
              </w:r>
            </w:hyperlink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 01.06.2013г.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0,02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на 1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общей 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Sпомещений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, входящих в состав общего имущества МКД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Размер платы = Тариф на тепловую энергию х 0.045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Плата за холодную воду, потребленную на цели горячего водоснабжения рассчитывается по тарифам за холодное водоснабжение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РО № 13/2 от 28.05.2013г</w:t>
              </w:r>
            </w:hyperlink>
            <w:r w:rsidR="003F4742"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3F4742" w:rsidRPr="003F4742" w:rsidTr="003F474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МУП «Тепловые сети»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6154097882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742" w:rsidRPr="003F4742" w:rsidTr="003F474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МУП «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Таганрогэнерго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6154085894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742" w:rsidRPr="003F4742" w:rsidTr="003F474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ОАО ТКЗ «Красный котельщик»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6154023009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742" w:rsidRPr="003F4742" w:rsidTr="003F4742">
        <w:trPr>
          <w:trHeight w:val="435"/>
          <w:tblCellSpacing w:w="0" w:type="dxa"/>
        </w:trPr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Газоснабжение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ООО «Газпром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Межрегионгаз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Ростов-на-Дону»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6167049710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Приготовление пищи с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исп-нием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газовых плит </w:t>
            </w: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13куб.м./чел.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Подогрев воды для хоз. И сан. нужд (при отсутствии централизованного горячего водоснабжения) с использованием газового нагревателя </w:t>
            </w:r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16,52 </w:t>
            </w:r>
            <w:proofErr w:type="spellStart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куб.м</w:t>
            </w:r>
            <w:proofErr w:type="spellEnd"/>
            <w:r w:rsidRPr="003F474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./чел.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8E068C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F4742" w:rsidRPr="003F474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Постановление РСТ № 29/105 от 24.08.2012г.</w:t>
              </w:r>
            </w:hyperlink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742" w:rsidRPr="003F4742" w:rsidRDefault="003F4742" w:rsidP="003F4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</w:tbl>
    <w:p w:rsidR="003F4742" w:rsidRPr="003F4742" w:rsidRDefault="003F4742" w:rsidP="00CB528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Информация об оказываемых </w:t>
      </w:r>
      <w:r w:rsidRPr="003F474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жилищных услугах,</w:t>
      </w:r>
      <w:r w:rsidRPr="003F474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 в том числе сведения об установленных ценах (тарифах) </w:t>
      </w:r>
      <w:hyperlink r:id="rId61" w:history="1">
        <w:r w:rsidRPr="003F47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Постановление Администрации города Таганрога от 29.06.2015г. № 1910</w:t>
        </w:r>
      </w:hyperlink>
    </w:p>
    <w:p w:rsidR="003F4742" w:rsidRDefault="003F4742" w:rsidP="00CB528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417" w:rsidRPr="00BE2417" w:rsidRDefault="00BE2417" w:rsidP="00BE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17">
        <w:rPr>
          <w:rFonts w:ascii="Times New Roman" w:eastAsia="Times New Roman" w:hAnsi="Times New Roman" w:cs="Times New Roman"/>
          <w:b/>
          <w:bCs/>
          <w:color w:val="FF8C00"/>
          <w:sz w:val="24"/>
          <w:szCs w:val="24"/>
          <w:u w:val="single"/>
          <w:lang w:eastAsia="ru-RU"/>
        </w:rPr>
        <w:t>С 01.07.2016г.</w:t>
      </w:r>
    </w:p>
    <w:p w:rsidR="00BE2417" w:rsidRPr="00BE2417" w:rsidRDefault="00BE2417" w:rsidP="00BE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17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Информация об оказываемых </w:t>
      </w:r>
      <w:r w:rsidR="00454590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жил</w:t>
      </w:r>
      <w:r w:rsidR="008E068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ищных услугах</w:t>
      </w:r>
      <w:r w:rsidRPr="00BE241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,</w:t>
      </w:r>
      <w:r w:rsidRPr="00BE2417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 в том числе сведения об установленных ценах (тарифах)</w:t>
      </w:r>
      <w:r w:rsidRPr="00BE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62" w:history="1">
        <w:r w:rsidRPr="00BE2417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Постановление Администрации города Таганрога от 27.05.2016г. № 1141</w:t>
        </w:r>
      </w:hyperlink>
      <w:r w:rsidRPr="00BE241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 </w:t>
      </w:r>
      <w:hyperlink r:id="rId63" w:history="1">
        <w:r w:rsidRPr="00BE2417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 xml:space="preserve"> (Расшифровка)</w:t>
        </w:r>
      </w:hyperlink>
    </w:p>
    <w:p w:rsidR="00BE2417" w:rsidRPr="00BE2417" w:rsidRDefault="00BE2417" w:rsidP="00BE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17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Инфо</w:t>
      </w:r>
      <w:r w:rsidR="00454590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рмация об оказываемых жилищных услугах</w:t>
      </w:r>
      <w:r w:rsidRPr="00BE241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,</w:t>
      </w:r>
      <w:r w:rsidRPr="00BE2417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 в том числе сведения об установленных ценах (тарифах)</w:t>
      </w:r>
      <w:hyperlink r:id="rId64" w:history="1">
        <w:r w:rsidRPr="00BE24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65" w:history="1">
        <w:r w:rsidRPr="00BE2417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 xml:space="preserve">Постановление Администрации города </w:t>
        </w:r>
        <w:bookmarkStart w:id="0" w:name="_GoBack"/>
        <w:bookmarkEnd w:id="0"/>
        <w:r w:rsidRPr="00BE2417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Таганрога от 27.05.2016г. № 1142</w:t>
        </w:r>
      </w:hyperlink>
    </w:p>
    <w:sectPr w:rsidR="00BE2417" w:rsidRPr="00BE2417" w:rsidSect="00BE241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45D"/>
    <w:multiLevelType w:val="multilevel"/>
    <w:tmpl w:val="5F74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17DA1"/>
    <w:multiLevelType w:val="multilevel"/>
    <w:tmpl w:val="CF9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663D6"/>
    <w:multiLevelType w:val="hybridMultilevel"/>
    <w:tmpl w:val="B2527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B80B67"/>
    <w:multiLevelType w:val="hybridMultilevel"/>
    <w:tmpl w:val="58CE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6D2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D6256"/>
    <w:multiLevelType w:val="hybridMultilevel"/>
    <w:tmpl w:val="AC720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54"/>
    <w:rsid w:val="000B5090"/>
    <w:rsid w:val="002B04BA"/>
    <w:rsid w:val="00396B88"/>
    <w:rsid w:val="003F4742"/>
    <w:rsid w:val="00454590"/>
    <w:rsid w:val="0046606D"/>
    <w:rsid w:val="0051367F"/>
    <w:rsid w:val="00554283"/>
    <w:rsid w:val="006857FE"/>
    <w:rsid w:val="007B03EC"/>
    <w:rsid w:val="008E068C"/>
    <w:rsid w:val="009E5623"/>
    <w:rsid w:val="00A325D0"/>
    <w:rsid w:val="00B57854"/>
    <w:rsid w:val="00BE2417"/>
    <w:rsid w:val="00BF1683"/>
    <w:rsid w:val="00CB5280"/>
    <w:rsid w:val="00E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F1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1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B509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16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68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F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F16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3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A32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5D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F1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1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B509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16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68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F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F16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3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A32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5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4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jko.ru/files/Tarifi-i-sotcnorma/2016%20tarifi/Postanovlenie_RST_25_12_2015g__80_1_tarifi_elektroenergiya_naselenie.pdf" TargetMode="External"/><Relationship Id="rId18" Type="http://schemas.openxmlformats.org/officeDocument/2006/relationships/hyperlink" Target="http://ukjko.ru/files/Tarifi-i-sotcnorma/2015%20tarifi/RST_ot_09_10_2015g__54_1postanovlenie_na_mup_teplovie_seti.pdf" TargetMode="External"/><Relationship Id="rId26" Type="http://schemas.openxmlformats.org/officeDocument/2006/relationships/hyperlink" Target="http://ukjko.ru/files/Tarifi-i-sotcnorma/2016%20tarifi/2016-1_Postanovlenie_RST_12_11_2015g__63_10_tepts_tarifi_na_te_prilozhenie.pdf" TargetMode="External"/><Relationship Id="rId39" Type="http://schemas.openxmlformats.org/officeDocument/2006/relationships/hyperlink" Target="http://ukjko.ru/files/Tarifi-i-sotcnorma/Postan_administr__Taganroga_ot_16_02_2009-_92_O_vnes__izm__v_postanovlenie_mera_Taganroga_ot_01_12_2008_g__-6514.pdf" TargetMode="External"/><Relationship Id="rId21" Type="http://schemas.openxmlformats.org/officeDocument/2006/relationships/hyperlink" Target="http://ukjko.ru/files/Tarifi-i-sotcnorma/2016%20tarifi/2016-1_Postanovlenie_RST_12_11_2015g__63_4_MUP_Taganrogenergo_tarifi_na_teprilozhenie.pdf" TargetMode="External"/><Relationship Id="rId34" Type="http://schemas.openxmlformats.org/officeDocument/2006/relationships/hyperlink" Target="http://ukjko.ru/files/Tarifi-i-sotcnorma/2015%20tarifi/2015-6-1_Postanovlenie_RST_RO_29_2_ot_31_03_2015_tarif_na_gas.pdf" TargetMode="External"/><Relationship Id="rId42" Type="http://schemas.openxmlformats.org/officeDocument/2006/relationships/hyperlink" Target="http://ukjko.ru/files/Tarifi-i-sotcnorma/2015%20normativ/2015-1_2_Postanovlenie_RST_RO_29_14_ot_24_08_2012_XVS_GVS_vodootvedenie_norma.pdf" TargetMode="External"/><Relationship Id="rId47" Type="http://schemas.openxmlformats.org/officeDocument/2006/relationships/hyperlink" Target="http://ukjko.ru/files/RST-23-2_29-05-14.pdf" TargetMode="External"/><Relationship Id="rId50" Type="http://schemas.openxmlformats.org/officeDocument/2006/relationships/hyperlink" Target="http://ukjko.ru/files/Tarifi-i-sotcnorma/2015%20normativ/2015-4_Postanovlenie_RST_RO_22-1_ot_30_04_2015_otoplenie__norma.pdf" TargetMode="External"/><Relationship Id="rId55" Type="http://schemas.openxmlformats.org/officeDocument/2006/relationships/hyperlink" Target="http://ukjko.ru/files/Tarifi-i-sotcnorma/2015%20tarifi/Inf__pis_mo_RST_po_oplate_otopleniya_7_mesyatsev_v_godu_1.pdf" TargetMode="External"/><Relationship Id="rId63" Type="http://schemas.openxmlformats.org/officeDocument/2006/relationships/hyperlink" Target="http://ukjko.ru/files/Tarifi-i-sotcnorma/2016%20tarifi/11-07-2016_ceni_raschifrovka.pdf" TargetMode="External"/><Relationship Id="rId7" Type="http://schemas.openxmlformats.org/officeDocument/2006/relationships/hyperlink" Target="http://ukjko.ru/files/Tarifi-i-sotcnorma/2016%20tarifi/2016-1_Postanovlenie_RST_ot_26_11_2015g__69_16_tarifi_na_holodnuyu_vodu_i_vodootvedenie_prilozhenie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ukjko.ru/files/Tarifi-i-sotcnorma/2016%20tarifi/2016-1___12_11_2015__63_10____.pdf" TargetMode="External"/><Relationship Id="rId29" Type="http://schemas.openxmlformats.org/officeDocument/2006/relationships/hyperlink" Target="http://ukjko.ru/files/Tarifi-i-sotcnorma/2016%20tarifi/2016-1_Postanovlenie_RST_12_11_2015g__63_4_MUP_Taganrogenergo_tarifi_na_t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jko.ru/files/Tarifi-i-sotcnorma/2016%20tarifi/2016-1_Postanovlenie_RST_ot_26_11_2015g__69_16_tarifi_na_holodnuyu_vodu_i_vodootvedenie.pdf" TargetMode="External"/><Relationship Id="rId11" Type="http://schemas.openxmlformats.org/officeDocument/2006/relationships/hyperlink" Target="http://ukjko.ru/files/Tarifi-i-sotcnorma/2016%20tarifi/2016-1_Postanovlenie_RST_ot_26_11_2015g__69_16_tarifi_na_holodnuyu_vodu_i_vodootvedenie_prilozhenie2.pdf" TargetMode="External"/><Relationship Id="rId24" Type="http://schemas.openxmlformats.org/officeDocument/2006/relationships/hyperlink" Target="http://ukjko.ru/files/Tarifi-i-sotcnorma/2016%20tarifi/Postanovlenie_Administratsii_55_ot_18_01_2016.pdf" TargetMode="External"/><Relationship Id="rId32" Type="http://schemas.openxmlformats.org/officeDocument/2006/relationships/hyperlink" Target="http://ukjko.ru/files/Tarifi-i-sotcnorma/2016%20tarifi/2016-1_Postanovlenie_RST_27_11_2015g__70-16_OAO_Krasniy_kotel_shchik_tarifi_na_te_prilozhenie.pdf" TargetMode="External"/><Relationship Id="rId37" Type="http://schemas.openxmlformats.org/officeDocument/2006/relationships/hyperlink" Target="http://ukjko.ru/files/Tarifi-i-sotcnorma/2015%20normativ/2015-1_2_Postanovlenie_RST_RO_29_14_ot_24_08_2012_XVS_GVS_vodootvedenie_norma.pdf" TargetMode="External"/><Relationship Id="rId40" Type="http://schemas.openxmlformats.org/officeDocument/2006/relationships/hyperlink" Target="http://ukjko.ru/files/Tarifi-i-sotcnorma/Postan__administr__Taganroga_ot_25_02_2009-349_O_vnes__izm__v_postanovlenie_mera_Taganroga_ot_01_12_2008_g__-6514.pdf" TargetMode="External"/><Relationship Id="rId45" Type="http://schemas.openxmlformats.org/officeDocument/2006/relationships/hyperlink" Target="http://ukjko.ru/files/Tarifi-i-sotcnorma/2015%20normativ/2015-3_Postanovlenie_RST_RO_28_1_ot_05_08_2013_elektrichestvo__norma_prilogenie.pdf" TargetMode="External"/><Relationship Id="rId53" Type="http://schemas.openxmlformats.org/officeDocument/2006/relationships/hyperlink" Target="http://ukjko.ru/files/Tarifi-i-sotcnorma/2015%20tarifi/2015-07-27-Postanovlenie_Administrazii-2243_otoplenie.pdf" TargetMode="External"/><Relationship Id="rId58" Type="http://schemas.openxmlformats.org/officeDocument/2006/relationships/hyperlink" Target="http://ukjko.ru/files/Tarifi-i-sotcnorma/2015%20normativ/2015-5-2_Postanovlenie_Adm__5826_ot_30_11_2009__GVS_norma.pd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kjko.ru/files/Tarifi-i-sotcnorma/2016%20tarifi/Postanovlenie_RST___29_05_2014__23-2_koefizient_sezonosti.pdf" TargetMode="External"/><Relationship Id="rId23" Type="http://schemas.openxmlformats.org/officeDocument/2006/relationships/hyperlink" Target="http://ukjko.ru/files/Tarifi-i-sotcnorma/2016%20tarifi/2016-1_Postanovlenie_RST_27_11_2015g__70-16_OAO_Krasniy_kotel_shchik_tarifi_na_te_prilozhenie.pdf" TargetMode="External"/><Relationship Id="rId28" Type="http://schemas.openxmlformats.org/officeDocument/2006/relationships/hyperlink" Target="http://ukjko.ru/files/Tarifi-i-sotcnorma/2015%20tarifi/RST_ot_09_10_2015g__54_1postanovlenie_na_mup_teplovie_seti_prilozhenie.pdf" TargetMode="External"/><Relationship Id="rId36" Type="http://schemas.openxmlformats.org/officeDocument/2006/relationships/hyperlink" Target="http://ukjko.ru/files/Tarifi-i-sotcnorma/2016%20tarifi/2015-1_Postanovlenie_RST_25_06_2015_292_gaz_prilozhenie.pdf" TargetMode="External"/><Relationship Id="rId49" Type="http://schemas.openxmlformats.org/officeDocument/2006/relationships/hyperlink" Target="http://ukjko.ru/files/Tarifi-i-sotcnorma/2015%20tarifi/Postanovlenie_Administratsii_-_173_ot_26_01_2015g__1.pdf" TargetMode="External"/><Relationship Id="rId57" Type="http://schemas.openxmlformats.org/officeDocument/2006/relationships/hyperlink" Target="http://ukjko.ru/files/Tarifi-i-sotcnorma/2015%20normativ/2015-1_2_Postanovlenie_RST_RO_29_14_ot_24_08_2012_XVS_GVS_vodootvedenie_norma.pdf" TargetMode="External"/><Relationship Id="rId61" Type="http://schemas.openxmlformats.org/officeDocument/2006/relationships/hyperlink" Target="http://ukjko.ru/files/Tarifi-i-sotcnorma/Postanovlenie_Administrasii_1910_29_06_2015_s_pr.pdf" TargetMode="External"/><Relationship Id="rId10" Type="http://schemas.openxmlformats.org/officeDocument/2006/relationships/hyperlink" Target="http://ukjko.ru/files/Tarifi-i-sotcnorma/2016%20tarifi/2016-1_Postanovlenie_RST_ot_26_11_2015g__69_16_tarifi_na_holodnuyu_vodu_i_vodootvedenie_prilozhenie1.pdf" TargetMode="External"/><Relationship Id="rId19" Type="http://schemas.openxmlformats.org/officeDocument/2006/relationships/hyperlink" Target="http://ukjko.ru/files/Tarifi-i-sotcnorma/2015%20tarifi/RST_ot_09_10_2015g__54_1postanovlenie_na_mup_teplovie_seti_prilozhenie.pdf" TargetMode="External"/><Relationship Id="rId31" Type="http://schemas.openxmlformats.org/officeDocument/2006/relationships/hyperlink" Target="http://ukjko.ru/files/Tarifi-i-sotcnorma/2016%20tarifi/2016-1_Postanovlenie_RST_27_11_2015g__70-16_OAO_Krasniy_kotel_shchik_tarifi_na_te.pdf" TargetMode="External"/><Relationship Id="rId44" Type="http://schemas.openxmlformats.org/officeDocument/2006/relationships/hyperlink" Target="http://ukjko.ru/files/Tarifi-i-sotcnorma/2015%20normativ/2015-3_Postanovlenie_RST_RO_28_1_ot_05_08_2013_elektrichestvo__norma_prilogenie.pdf" TargetMode="External"/><Relationship Id="rId52" Type="http://schemas.openxmlformats.org/officeDocument/2006/relationships/hyperlink" Target="http://ukjko.ru/files/Tarifi-i-sotcnorma/2015%20normativ/2015-4_Postanovlenie_RST_RO_22-1_ot_30_04_2015_otoplenie__norma_pril_2.pdf" TargetMode="External"/><Relationship Id="rId60" Type="http://schemas.openxmlformats.org/officeDocument/2006/relationships/hyperlink" Target="http://ukjko.ru/files/Tarifi-i-sotcnorma/2015%20normativ/2015-6_Postanovlenie_RST_RO__29-105_ot_24_08_2012__gas_norma.pdf" TargetMode="External"/><Relationship Id="rId65" Type="http://schemas.openxmlformats.org/officeDocument/2006/relationships/hyperlink" Target="http://ukjko.ru/files/Tarifi-i-sotcnorma/2016%20tarifi/Postanovlenie_Administrasii_2016-05-27-114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jko.ru/files/Tarifi-i-sotcnorma/2016%20tarifi/2016-1_Postanovlenie_RST_ot_26_11_2015g__69_16_tarifi_na_holodnuyu_vodu_i_vodootvedenie.pdf" TargetMode="External"/><Relationship Id="rId14" Type="http://schemas.openxmlformats.org/officeDocument/2006/relationships/hyperlink" Target="http://ukjko.ru/files/Tarifi-i-sotcnorma/2016%20tarifi/Postanovlenie_RST_25_12_2015g__80_1_tarifi_elektroenergiya_naselenie_prilozhenie.pdf" TargetMode="External"/><Relationship Id="rId22" Type="http://schemas.openxmlformats.org/officeDocument/2006/relationships/hyperlink" Target="http://ukjko.ru/files/Tarifi-i-sotcnorma/2016%20tarifi/2016-1_Postanovlenie_RST_27_11_2015g__70-16_OAO_Krasniy_kotel_shchik_tarifi_na_te.pdf" TargetMode="External"/><Relationship Id="rId27" Type="http://schemas.openxmlformats.org/officeDocument/2006/relationships/hyperlink" Target="http://ukjko.ru/files/Tarifi-i-sotcnorma/2015%20tarifi/RST_ot_09_10_2015g__54_1postanovlenie_na_mup_teplovie_seti.pdf" TargetMode="External"/><Relationship Id="rId30" Type="http://schemas.openxmlformats.org/officeDocument/2006/relationships/hyperlink" Target="http://ukjko.ru/files/Tarifi-i-sotcnorma/2016%20tarifi/2016-1_Postanovlenie_RST_12_11_2015g__63_4_MUP_Taganrogenergo_tarifi_na_teprilozhenie.pdf" TargetMode="External"/><Relationship Id="rId35" Type="http://schemas.openxmlformats.org/officeDocument/2006/relationships/hyperlink" Target="http://ukjko.ru/files/Tarifi-i-sotcnorma/2015%20tarifi/2015-6-3_Postanovlenie_RST_RO_29_2_ot_31_03_2015_tarif_na_gas_pril.pdf" TargetMode="External"/><Relationship Id="rId43" Type="http://schemas.openxmlformats.org/officeDocument/2006/relationships/hyperlink" Target="http://ukjko.ru/files/Tarifi-i-sotcnorma/2015%20normativ/2015-3_Postanovlenie_RST_RO_28_1_ot_05_08_2013_elektrichestvo_norma.pdf" TargetMode="External"/><Relationship Id="rId48" Type="http://schemas.openxmlformats.org/officeDocument/2006/relationships/hyperlink" Target="http://ukjko.ru/files/Tarifi-i-sotcnorma/2015%20ODN/2015-1-2_Postanovlenie_RST_RO__29-104__24_08_2012__ODN_elektrichestvo.pdf" TargetMode="External"/><Relationship Id="rId56" Type="http://schemas.openxmlformats.org/officeDocument/2006/relationships/hyperlink" Target="http://ukjko.ru/files/Tarifi-i-sotcnorma/2015%20ODN/2015-1-4_Postanovlenie_RST_RO__39-8__29_07_2014__ODN_otoplenie.PDF" TargetMode="External"/><Relationship Id="rId64" Type="http://schemas.openxmlformats.org/officeDocument/2006/relationships/hyperlink" Target="http://ukjko.ru/files/Tarifi-i-sotcnorma/2016%20tarifi/Postanovlenie_Administrasii_2016-05-27-1142.pdf" TargetMode="External"/><Relationship Id="rId8" Type="http://schemas.openxmlformats.org/officeDocument/2006/relationships/hyperlink" Target="http://ukjko.ru/files/Tarifi-i-sotcnorma/2016%20tarifi/2016-1_Postanovlenie_RST_ot_26_11_2015g__69_16_tarifi_na_holodnuyu_vodu_i_vodootvedenie_prilozhenie2.pdf" TargetMode="External"/><Relationship Id="rId51" Type="http://schemas.openxmlformats.org/officeDocument/2006/relationships/hyperlink" Target="http://ukjko.ru/files/Tarifi-i-sotcnorma/2015%20normativ/2015-4_Postanovlenie_RST_RO_22-1_ot_30_04_2015_otoplenie__norma_pril_1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energosbyt@rossbt.ru" TargetMode="External"/><Relationship Id="rId17" Type="http://schemas.openxmlformats.org/officeDocument/2006/relationships/hyperlink" Target="http://ukjko.ru/files/Tarifi-i-sotcnorma/2016%20tarifi/2016-1_Postanovlenie_RST_12_11_2015g__63_10_tepts_tarifi_na_te_prilozhenie.pdf" TargetMode="External"/><Relationship Id="rId25" Type="http://schemas.openxmlformats.org/officeDocument/2006/relationships/hyperlink" Target="http://ukjko.ru/files/Tarifi-i-sotcnorma/2016%20tarifi/2016-1___12_11_2015__63_10____.pdf" TargetMode="External"/><Relationship Id="rId33" Type="http://schemas.openxmlformats.org/officeDocument/2006/relationships/hyperlink" Target="http://ukjko.ru/files/Tarifi-i-sotcnorma/2016%20tarifi/Postanovlenie_Administratsii_55_ot_18_01_2016.pdf" TargetMode="External"/><Relationship Id="rId38" Type="http://schemas.openxmlformats.org/officeDocument/2006/relationships/hyperlink" Target="http://ukjko.ru/files/Tarifi-i-sotcnorma/Postan__mera_g__Taganroga_-6514_ot_01_12_2008_g__Ob_ust_ekonom_obosnov__tarifov_na_holodnuyu_pit_evuyu_i_teh__vodu_vodootvedenie_MUP_Upravlenie_Vodokanal_Tag%281%29.pdf" TargetMode="External"/><Relationship Id="rId46" Type="http://schemas.openxmlformats.org/officeDocument/2006/relationships/hyperlink" Target="http://ukjko.ru/files/Tarifi-i-sotcnorma/Postanovlenie_Regional_noy_sluzhbi_po_tarifam_ot_20_09_2013_-38-1.pdf" TargetMode="External"/><Relationship Id="rId59" Type="http://schemas.openxmlformats.org/officeDocument/2006/relationships/hyperlink" Target="http://ukjko.ru/files/Tarifi-i-sotcnorma/2015%20ODN/2015-1-1_Postanovlenie_RST_RO__13_2__28_05_2013__ODN_XVS_GVS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ukjko.ru/files/Tarifi-i-sotcnorma/2016%20tarifi/2016-1_Postanovlenie_RST_12_11_2015g__63_4_MUP_Taganrogenergo_tarifi_na_te.pdf" TargetMode="External"/><Relationship Id="rId41" Type="http://schemas.openxmlformats.org/officeDocument/2006/relationships/hyperlink" Target="http://ukjko.ru/files/Tarifi-i-sotcnorma/2015%20ODN/2015-1-1_Postanovlenie_RST_RO__13_2__28_05_2013__ODN_XVS_GVS.pdf" TargetMode="External"/><Relationship Id="rId54" Type="http://schemas.openxmlformats.org/officeDocument/2006/relationships/hyperlink" Target="http://ukjko.ru/files/Tarifi-i-sotcnorma/2015%20normativ/Post_Admin__3345_ot_02_11_2015_ponizh_koef__1.pdf" TargetMode="External"/><Relationship Id="rId62" Type="http://schemas.openxmlformats.org/officeDocument/2006/relationships/hyperlink" Target="http://ukjko.ru/files/Tarifi-i-sotcnorma/2016%20tarifi/Postanovlenie_Administrasii_2016-05-27-114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2017-04-15T10:49:00Z</cp:lastPrinted>
  <dcterms:created xsi:type="dcterms:W3CDTF">2016-02-11T15:29:00Z</dcterms:created>
  <dcterms:modified xsi:type="dcterms:W3CDTF">2017-04-19T16:48:00Z</dcterms:modified>
</cp:coreProperties>
</file>