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EF" w:rsidRDefault="004507EF" w:rsidP="004507EF">
      <w:pPr>
        <w:spacing w:after="0"/>
        <w:jc w:val="center"/>
        <w:outlineLvl w:val="0"/>
        <w:rPr>
          <w:rFonts w:ascii="Times New Roman" w:hAnsi="Times New Roman" w:cs="Times New Roman"/>
          <w:b/>
          <w:color w:val="333333"/>
          <w:spacing w:val="20"/>
          <w:sz w:val="32"/>
          <w:szCs w:val="32"/>
        </w:rPr>
      </w:pPr>
      <w:r>
        <w:rPr>
          <w:rFonts w:ascii="Times New Roman" w:hAnsi="Times New Roman" w:cs="Times New Roman"/>
        </w:rPr>
        <w:t>Общество с ограниченной ответственностью</w:t>
      </w:r>
    </w:p>
    <w:p w:rsidR="004507EF" w:rsidRDefault="004507EF" w:rsidP="004507EF">
      <w:pPr>
        <w:spacing w:after="0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Управляющая организация</w:t>
      </w:r>
    </w:p>
    <w:p w:rsidR="004507EF" w:rsidRDefault="004507EF" w:rsidP="004507EF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color w:val="333333"/>
          <w:sz w:val="32"/>
          <w:szCs w:val="32"/>
        </w:rPr>
        <w:t>ТаганСервис</w:t>
      </w:r>
      <w:proofErr w:type="spellEnd"/>
      <w:r>
        <w:rPr>
          <w:rFonts w:ascii="Times New Roman" w:hAnsi="Times New Roman" w:cs="Times New Roman"/>
          <w:b/>
          <w:color w:val="333333"/>
          <w:sz w:val="32"/>
          <w:szCs w:val="32"/>
        </w:rPr>
        <w:t>»</w:t>
      </w:r>
    </w:p>
    <w:p w:rsidR="004507EF" w:rsidRDefault="004507EF" w:rsidP="004507EF">
      <w:pPr>
        <w:spacing w:after="0"/>
        <w:jc w:val="center"/>
        <w:rPr>
          <w:rFonts w:ascii="Times New Roman" w:hAnsi="Times New Roman" w:cs="Times New Roman"/>
          <w:color w:val="333333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A89B879" wp14:editId="3076AA70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" strokeweight="2.5pt">
                <v:stroke linestyle="thinThick"/>
              </v:line>
            </w:pict>
          </mc:Fallback>
        </mc:AlternateContent>
      </w:r>
    </w:p>
    <w:p w:rsidR="004507EF" w:rsidRDefault="004507EF" w:rsidP="004507EF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РОССИЯ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ОГРН 1146154036203</w:t>
      </w:r>
    </w:p>
    <w:p w:rsidR="004507EF" w:rsidRDefault="004507EF" w:rsidP="004507EF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Ростовская область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ИНН / КПП 6154136429/615401001</w:t>
      </w:r>
    </w:p>
    <w:p w:rsidR="004507EF" w:rsidRDefault="004507EF" w:rsidP="004507EF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smartTag w:uri="urn:schemas-microsoft-com:office:smarttags" w:element="metricconverter">
        <w:smartTagPr>
          <w:attr w:name="ProductID" w:val="347900, г"/>
        </w:smartTagPr>
        <w:r>
          <w:rPr>
            <w:rFonts w:ascii="Times New Roman" w:hAnsi="Times New Roman" w:cs="Times New Roman"/>
            <w:color w:val="333333"/>
          </w:rPr>
          <w:t xml:space="preserve">347900, </w:t>
        </w:r>
        <w:proofErr w:type="spellStart"/>
        <w:r>
          <w:rPr>
            <w:rFonts w:ascii="Times New Roman" w:hAnsi="Times New Roman" w:cs="Times New Roman"/>
            <w:color w:val="333333"/>
          </w:rPr>
          <w:t>г</w:t>
        </w:r>
      </w:smartTag>
      <w:proofErr w:type="gramStart"/>
      <w:r>
        <w:rPr>
          <w:rFonts w:ascii="Times New Roman" w:hAnsi="Times New Roman" w:cs="Times New Roman"/>
          <w:color w:val="333333"/>
        </w:rPr>
        <w:t>.Т</w:t>
      </w:r>
      <w:proofErr w:type="gramEnd"/>
      <w:r>
        <w:rPr>
          <w:rFonts w:ascii="Times New Roman" w:hAnsi="Times New Roman" w:cs="Times New Roman"/>
          <w:color w:val="333333"/>
        </w:rPr>
        <w:t>аганрог</w:t>
      </w:r>
      <w:proofErr w:type="spellEnd"/>
      <w:r>
        <w:rPr>
          <w:rFonts w:ascii="Times New Roman" w:hAnsi="Times New Roman" w:cs="Times New Roman"/>
          <w:color w:val="333333"/>
        </w:rPr>
        <w:t xml:space="preserve">, ул. Котлостроительная, 37 «В»    </w:t>
      </w:r>
      <w:r>
        <w:rPr>
          <w:rFonts w:ascii="Times New Roman" w:hAnsi="Times New Roman" w:cs="Times New Roman"/>
          <w:color w:val="333333"/>
        </w:rPr>
        <w:tab/>
        <w:t xml:space="preserve">р/с 40702810000000000689 </w:t>
      </w:r>
    </w:p>
    <w:p w:rsidR="004507EF" w:rsidRDefault="004507EF" w:rsidP="004507EF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Тел.  341-015   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в ПАО «</w:t>
      </w:r>
      <w:proofErr w:type="spellStart"/>
      <w:r>
        <w:rPr>
          <w:rFonts w:ascii="Times New Roman" w:hAnsi="Times New Roman" w:cs="Times New Roman"/>
          <w:color w:val="333333"/>
        </w:rPr>
        <w:t>Таганрогбанк</w:t>
      </w:r>
      <w:proofErr w:type="spellEnd"/>
      <w:r>
        <w:rPr>
          <w:rFonts w:ascii="Times New Roman" w:hAnsi="Times New Roman" w:cs="Times New Roman"/>
          <w:color w:val="333333"/>
        </w:rPr>
        <w:t>» г. Таганрога</w:t>
      </w:r>
      <w:r>
        <w:rPr>
          <w:rFonts w:ascii="Times New Roman" w:hAnsi="Times New Roman" w:cs="Times New Roman"/>
          <w:color w:val="333333"/>
        </w:rPr>
        <w:tab/>
      </w:r>
    </w:p>
    <w:p w:rsidR="004507EF" w:rsidRDefault="004507EF" w:rsidP="004507EF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(8634),  314-199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к/с 30101810100000000946 </w:t>
      </w:r>
    </w:p>
    <w:p w:rsidR="004507EF" w:rsidRDefault="004507EF" w:rsidP="004507EF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</w:t>
      </w:r>
      <w:hyperlink r:id="rId5" w:history="1">
        <w:r w:rsidRPr="00805162">
          <w:rPr>
            <w:rStyle w:val="a3"/>
            <w:rFonts w:ascii="Times New Roman" w:hAnsi="Times New Roman" w:cs="Times New Roman"/>
            <w:lang w:val="en-US"/>
          </w:rPr>
          <w:t>taganservis</w:t>
        </w:r>
        <w:r w:rsidRPr="00805162">
          <w:rPr>
            <w:rStyle w:val="a3"/>
            <w:rFonts w:ascii="Times New Roman" w:hAnsi="Times New Roman" w:cs="Times New Roman"/>
          </w:rPr>
          <w:t>@</w:t>
        </w:r>
        <w:r w:rsidRPr="00805162">
          <w:rPr>
            <w:rStyle w:val="a3"/>
            <w:rFonts w:ascii="Times New Roman" w:hAnsi="Times New Roman" w:cs="Times New Roman"/>
            <w:lang w:val="en-US"/>
          </w:rPr>
          <w:t>mail</w:t>
        </w:r>
        <w:r w:rsidRPr="0080516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0516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БИК 046013946 </w:t>
      </w:r>
    </w:p>
    <w:p w:rsidR="004507EF" w:rsidRPr="00666376" w:rsidRDefault="004507EF" w:rsidP="004507EF">
      <w:pPr>
        <w:rPr>
          <w:b/>
          <w:u w:val="single"/>
        </w:rPr>
      </w:pPr>
      <w:r>
        <w:t>_</w:t>
      </w:r>
      <w:r w:rsidRPr="00E559FA">
        <w:rPr>
          <w:b/>
          <w:u w:val="single"/>
        </w:rPr>
        <w:t>____________________________________________________________________________________</w:t>
      </w:r>
    </w:p>
    <w:p w:rsidR="004507EF" w:rsidRDefault="004507EF" w:rsidP="004507E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07EF" w:rsidRPr="0058048F" w:rsidRDefault="004507EF" w:rsidP="004507E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План работ на 2017г.</w:t>
      </w:r>
    </w:p>
    <w:p w:rsidR="004507EF" w:rsidRPr="00883D3F" w:rsidRDefault="004507EF" w:rsidP="004507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МКД №</w:t>
      </w:r>
      <w:r>
        <w:rPr>
          <w:rFonts w:ascii="Times New Roman" w:hAnsi="Times New Roman" w:cs="Times New Roman"/>
          <w:b/>
          <w:sz w:val="36"/>
          <w:szCs w:val="36"/>
        </w:rPr>
        <w:t xml:space="preserve">1 </w:t>
      </w:r>
      <w:r w:rsidRPr="0058048F">
        <w:rPr>
          <w:rFonts w:ascii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sz w:val="36"/>
          <w:szCs w:val="36"/>
        </w:rPr>
        <w:t>ул. Октябрьская площадь</w:t>
      </w:r>
    </w:p>
    <w:p w:rsidR="004507EF" w:rsidRDefault="004507EF" w:rsidP="004507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Возможна корректировка сроков, в связи с необходимостью проводить работы, обеспечивающие безопасность проживания граждан, являющиеся первоочередными (ЦО, ГВС, ХВС и кровля).</w:t>
      </w:r>
    </w:p>
    <w:p w:rsidR="004507EF" w:rsidRDefault="004507EF" w:rsidP="004507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Работы по текущему ремонту могут выполняться при наличии и по мере накопления денежных средств на расчетном счете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каждого дома.</w:t>
      </w:r>
    </w:p>
    <w:p w:rsidR="004507EF" w:rsidRPr="000F4F2B" w:rsidRDefault="004507EF" w:rsidP="004507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675"/>
        <w:gridCol w:w="2551"/>
        <w:gridCol w:w="710"/>
        <w:gridCol w:w="850"/>
        <w:gridCol w:w="1276"/>
        <w:gridCol w:w="1588"/>
        <w:gridCol w:w="1701"/>
      </w:tblGrid>
      <w:tr w:rsidR="004507EF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EF" w:rsidRPr="00480952" w:rsidRDefault="004507EF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4507EF" w:rsidRPr="00480952" w:rsidRDefault="004507EF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EF" w:rsidRPr="00480952" w:rsidRDefault="004507EF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 работ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EF" w:rsidRPr="00480952" w:rsidRDefault="004507EF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  <w:p w:rsidR="004507EF" w:rsidRPr="00480952" w:rsidRDefault="004507EF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EF" w:rsidRPr="00480952" w:rsidRDefault="004507EF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EF" w:rsidRPr="00480952" w:rsidRDefault="004507EF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4507EF" w:rsidRPr="00480952" w:rsidRDefault="004507EF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EF" w:rsidRPr="00480952" w:rsidRDefault="004507EF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Собираемость денежных средств</w:t>
            </w:r>
          </w:p>
          <w:p w:rsidR="004507EF" w:rsidRPr="00480952" w:rsidRDefault="004507EF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F" w:rsidRPr="00480952" w:rsidRDefault="004507EF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4507EF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EF" w:rsidRPr="00F15C49" w:rsidRDefault="004507E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F" w:rsidRPr="00A51B1C" w:rsidRDefault="004507E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B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Ремонт кровли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F" w:rsidRPr="00A51B1C" w:rsidRDefault="004507E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A51B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A51B1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F" w:rsidRPr="00A51B1C" w:rsidRDefault="004507E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B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F" w:rsidRPr="00A51B1C" w:rsidRDefault="004507E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B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F" w:rsidRPr="00A51B1C" w:rsidRDefault="004507E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B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2765,54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F" w:rsidRPr="00A51B1C" w:rsidRDefault="004507E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7EF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EF" w:rsidRPr="00F15C49" w:rsidRDefault="004507E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F" w:rsidRPr="00A51B1C" w:rsidRDefault="004507EF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1C">
              <w:rPr>
                <w:rFonts w:ascii="Times New Roman" w:hAnsi="Times New Roman" w:cs="Times New Roman"/>
                <w:sz w:val="24"/>
                <w:szCs w:val="24"/>
              </w:rPr>
              <w:t>ремонт цоколя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F" w:rsidRPr="00A51B1C" w:rsidRDefault="004507EF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51B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51B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F" w:rsidRPr="00A51B1C" w:rsidRDefault="004507E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B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F" w:rsidRPr="00A51B1C" w:rsidRDefault="004507E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B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3кв.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F" w:rsidRPr="00A51B1C" w:rsidRDefault="004507E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F" w:rsidRPr="00A51B1C" w:rsidRDefault="004507E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07EF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F" w:rsidRPr="00F15C49" w:rsidRDefault="004507E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F" w:rsidRPr="00A51B1C" w:rsidRDefault="004507EF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1C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A51B1C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F" w:rsidRPr="00A51B1C" w:rsidRDefault="004507EF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51B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A51B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F" w:rsidRPr="00A51B1C" w:rsidRDefault="004507E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B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F" w:rsidRPr="00A51B1C" w:rsidRDefault="004507E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B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F" w:rsidRPr="00A51B1C" w:rsidRDefault="004507E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F" w:rsidRPr="00A51B1C" w:rsidRDefault="004507E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B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наличии денежных средств </w:t>
            </w:r>
          </w:p>
        </w:tc>
      </w:tr>
      <w:tr w:rsidR="004507EF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F" w:rsidRPr="00F15C49" w:rsidRDefault="004507E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F" w:rsidRDefault="004507E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F" w:rsidRPr="001B3C61" w:rsidRDefault="004507E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F" w:rsidRDefault="004507E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F" w:rsidRDefault="004507E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F" w:rsidRDefault="004507E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F" w:rsidRDefault="004507E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507EF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F" w:rsidRPr="00F15C49" w:rsidRDefault="004507E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F" w:rsidRPr="008D0CE8" w:rsidRDefault="004507E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F" w:rsidRPr="004E4DE9" w:rsidRDefault="004507E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F" w:rsidRPr="004E4DE9" w:rsidRDefault="004507E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F" w:rsidRPr="004E4DE9" w:rsidRDefault="004507E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F" w:rsidRPr="004E4DE9" w:rsidRDefault="004507E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F" w:rsidRPr="004E4DE9" w:rsidRDefault="004507EF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EF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F" w:rsidRPr="00F15C49" w:rsidRDefault="004507E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F" w:rsidRPr="008D0CE8" w:rsidRDefault="004507E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F" w:rsidRPr="008D0CE8" w:rsidRDefault="004507E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F" w:rsidRPr="008D0CE8" w:rsidRDefault="004507E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F" w:rsidRPr="008D0CE8" w:rsidRDefault="004507E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F" w:rsidRPr="008D0CE8" w:rsidRDefault="004507EF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F" w:rsidRPr="008D0CE8" w:rsidRDefault="004507EF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4507EF" w:rsidRDefault="004507EF" w:rsidP="004507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7EF" w:rsidRPr="00666376" w:rsidRDefault="004507EF" w:rsidP="004507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4507EF" w:rsidRDefault="004507EF" w:rsidP="004507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ООО УО "</w:t>
      </w:r>
      <w:proofErr w:type="spellStart"/>
      <w:r w:rsidRPr="00666376"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 w:rsidRPr="00666376">
        <w:rPr>
          <w:rFonts w:ascii="Times New Roman" w:hAnsi="Times New Roman" w:cs="Times New Roman"/>
          <w:sz w:val="24"/>
          <w:szCs w:val="24"/>
        </w:rPr>
        <w:t>"                                                       А.А. Тимошенко</w:t>
      </w:r>
    </w:p>
    <w:p w:rsidR="004507EF" w:rsidRDefault="004507EF" w:rsidP="004507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7EF" w:rsidRDefault="004507EF" w:rsidP="004507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МКД                                                  Т.Н. Васильева</w:t>
      </w:r>
    </w:p>
    <w:p w:rsidR="00EC54ED" w:rsidRDefault="00EC54ED">
      <w:bookmarkStart w:id="0" w:name="_GoBack"/>
      <w:bookmarkEnd w:id="0"/>
    </w:p>
    <w:sectPr w:rsidR="00EC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66"/>
    <w:rsid w:val="004507EF"/>
    <w:rsid w:val="00993766"/>
    <w:rsid w:val="00E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7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ganservi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2017-04-19T19:28:00Z</dcterms:created>
  <dcterms:modified xsi:type="dcterms:W3CDTF">2017-04-19T19:28:00Z</dcterms:modified>
</cp:coreProperties>
</file>