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63" w:rsidRPr="0010787C" w:rsidRDefault="00E92363" w:rsidP="00E92363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3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96"/>
          <w:szCs w:val="96"/>
          <w:lang w:eastAsia="zh-CN" w:bidi="hi-IN"/>
        </w:rPr>
      </w:pPr>
      <w:bookmarkStart w:id="0" w:name="_GoBack"/>
      <w:r>
        <w:rPr>
          <w:rFonts w:ascii="Times New Roman" w:eastAsia="SimSun" w:hAnsi="Times New Roman" w:cs="Times New Roman"/>
          <w:b/>
          <w:kern w:val="3"/>
          <w:sz w:val="96"/>
          <w:szCs w:val="96"/>
          <w:lang w:eastAsia="zh-CN" w:bidi="hi-IN"/>
        </w:rPr>
        <w:t>Внимание!</w:t>
      </w:r>
    </w:p>
    <w:bookmarkEnd w:id="0"/>
    <w:p w:rsidR="00E92363" w:rsidRDefault="00E92363" w:rsidP="00E92363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firstLine="36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48"/>
          <w:szCs w:val="48"/>
          <w:lang w:eastAsia="zh-CN" w:bidi="hi-IN"/>
        </w:rPr>
      </w:pPr>
      <w:r w:rsidRPr="00536BF6">
        <w:rPr>
          <w:rFonts w:ascii="Times New Roman" w:eastAsia="SimSun" w:hAnsi="Times New Roman" w:cs="Times New Roman"/>
          <w:b/>
          <w:kern w:val="3"/>
          <w:sz w:val="48"/>
          <w:szCs w:val="48"/>
          <w:lang w:eastAsia="zh-CN" w:bidi="hi-IN"/>
        </w:rPr>
        <w:t>Уважаемые собственники п</w:t>
      </w:r>
      <w:r>
        <w:rPr>
          <w:rFonts w:ascii="Times New Roman" w:eastAsia="SimSun" w:hAnsi="Times New Roman" w:cs="Times New Roman"/>
          <w:b/>
          <w:kern w:val="3"/>
          <w:sz w:val="48"/>
          <w:szCs w:val="48"/>
          <w:lang w:eastAsia="zh-CN" w:bidi="hi-IN"/>
        </w:rPr>
        <w:t>омещений  многоквартирного дома</w:t>
      </w:r>
      <w:r w:rsidRPr="00536BF6">
        <w:rPr>
          <w:rFonts w:ascii="Times New Roman" w:eastAsia="SimSun" w:hAnsi="Times New Roman" w:cs="Times New Roman"/>
          <w:b/>
          <w:kern w:val="3"/>
          <w:sz w:val="48"/>
          <w:szCs w:val="48"/>
          <w:lang w:eastAsia="zh-CN" w:bidi="hi-IN"/>
        </w:rPr>
        <w:t>!</w:t>
      </w:r>
    </w:p>
    <w:p w:rsidR="00E92363" w:rsidRPr="000D70E4" w:rsidRDefault="00E92363" w:rsidP="00E92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наступлением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осене</w:t>
      </w:r>
      <w:proofErr w:type="spellEnd"/>
      <w:r>
        <w:rPr>
          <w:rFonts w:ascii="Times New Roman" w:hAnsi="Times New Roman" w:cs="Times New Roman"/>
          <w:sz w:val="24"/>
          <w:szCs w:val="24"/>
        </w:rPr>
        <w:t>-зимнего периода у</w:t>
      </w:r>
      <w:r w:rsidRPr="000D70E4">
        <w:rPr>
          <w:rFonts w:ascii="Times New Roman" w:hAnsi="Times New Roman" w:cs="Times New Roman"/>
          <w:sz w:val="24"/>
          <w:szCs w:val="24"/>
        </w:rPr>
        <w:t xml:space="preserve">правляющая компания информирует, </w:t>
      </w:r>
      <w:r>
        <w:rPr>
          <w:rFonts w:ascii="Times New Roman" w:hAnsi="Times New Roman" w:cs="Times New Roman"/>
          <w:sz w:val="24"/>
          <w:szCs w:val="24"/>
        </w:rPr>
        <w:t xml:space="preserve">что  </w:t>
      </w:r>
      <w:r w:rsidRPr="000D70E4">
        <w:rPr>
          <w:rFonts w:ascii="Times New Roman" w:hAnsi="Times New Roman" w:cs="Times New Roman"/>
          <w:sz w:val="24"/>
          <w:szCs w:val="24"/>
        </w:rPr>
        <w:t xml:space="preserve"> жителям дома необходимо не нарушать </w:t>
      </w:r>
      <w:r w:rsidRPr="000D70E4">
        <w:rPr>
          <w:rFonts w:ascii="Times New Roman" w:hAnsi="Times New Roman" w:cs="Times New Roman"/>
          <w:b/>
          <w:sz w:val="24"/>
          <w:szCs w:val="24"/>
        </w:rPr>
        <w:t xml:space="preserve">правила безопасности </w:t>
      </w:r>
      <w:r>
        <w:rPr>
          <w:rFonts w:ascii="Times New Roman" w:hAnsi="Times New Roman" w:cs="Times New Roman"/>
          <w:b/>
          <w:sz w:val="24"/>
          <w:szCs w:val="24"/>
        </w:rPr>
        <w:t>пользования газом</w:t>
      </w:r>
      <w:r w:rsidRPr="000D70E4">
        <w:rPr>
          <w:rFonts w:ascii="Times New Roman" w:hAnsi="Times New Roman" w:cs="Times New Roman"/>
          <w:b/>
          <w:sz w:val="24"/>
          <w:szCs w:val="24"/>
        </w:rPr>
        <w:t xml:space="preserve"> в быту</w:t>
      </w:r>
      <w:r w:rsidRPr="000D70E4">
        <w:rPr>
          <w:rFonts w:ascii="Times New Roman" w:hAnsi="Times New Roman" w:cs="Times New Roman"/>
          <w:sz w:val="24"/>
          <w:szCs w:val="24"/>
        </w:rPr>
        <w:t xml:space="preserve">. Ответственность за безопасное пользование бытовыми газовыми приборами в квартирах, за их содержание в надлежащем  состоянии возлагается на собственников и нанимателей жилых помещений.  На основании Постановлением </w:t>
      </w:r>
      <w:proofErr w:type="gramStart"/>
      <w:r w:rsidRPr="000D70E4">
        <w:rPr>
          <w:rFonts w:ascii="Times New Roman" w:hAnsi="Times New Roman" w:cs="Times New Roman"/>
          <w:sz w:val="24"/>
          <w:szCs w:val="24"/>
        </w:rPr>
        <w:t>Правительства  РФ</w:t>
      </w:r>
      <w:proofErr w:type="gramEnd"/>
      <w:r w:rsidRPr="000D70E4">
        <w:rPr>
          <w:rFonts w:ascii="Times New Roman" w:hAnsi="Times New Roman" w:cs="Times New Roman"/>
          <w:sz w:val="24"/>
          <w:szCs w:val="24"/>
        </w:rPr>
        <w:t xml:space="preserve">  от 13.08.2006г. № 491 и  акта о определении границ раздела собственности в состав имущества, принадлежащего собственнику жилого помещения,  включаются газопроводы от отключающих устройств, расположенных на ответвлениях от стояков, а так же  газоиспользующее оборудование и приборы учета газа, установленные в жилом помещении.  </w:t>
      </w:r>
      <w:proofErr w:type="gramStart"/>
      <w:r w:rsidRPr="000D70E4">
        <w:rPr>
          <w:rFonts w:ascii="Times New Roman" w:hAnsi="Times New Roman" w:cs="Times New Roman"/>
          <w:sz w:val="24"/>
          <w:szCs w:val="24"/>
        </w:rPr>
        <w:t>Согласно  Правил</w:t>
      </w:r>
      <w:proofErr w:type="gramEnd"/>
      <w:r w:rsidRPr="000D70E4">
        <w:rPr>
          <w:rFonts w:ascii="Times New Roman" w:hAnsi="Times New Roman" w:cs="Times New Roman"/>
          <w:sz w:val="24"/>
          <w:szCs w:val="24"/>
        </w:rPr>
        <w:t xml:space="preserve"> содержания газового оборудования Вам необходимо </w:t>
      </w:r>
      <w:r w:rsidRPr="000D70E4">
        <w:rPr>
          <w:rFonts w:ascii="Times New Roman" w:hAnsi="Times New Roman" w:cs="Times New Roman"/>
          <w:b/>
          <w:sz w:val="24"/>
          <w:szCs w:val="24"/>
        </w:rPr>
        <w:t>заключить договор</w:t>
      </w:r>
      <w:r w:rsidRPr="000D70E4">
        <w:rPr>
          <w:rFonts w:ascii="Times New Roman" w:hAnsi="Times New Roman" w:cs="Times New Roman"/>
          <w:sz w:val="24"/>
          <w:szCs w:val="24"/>
        </w:rPr>
        <w:t xml:space="preserve"> на обслуживания с Филиалом ПАО Газпром газораспределение Ростов на Дону в г. Таганроге для предотвращения аварийных и опасных для жизни ситуаций.</w:t>
      </w:r>
    </w:p>
    <w:p w:rsidR="00E92363" w:rsidRPr="000D70E4" w:rsidRDefault="00E92363" w:rsidP="00E923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70E4">
        <w:rPr>
          <w:rFonts w:ascii="Times New Roman" w:hAnsi="Times New Roman" w:cs="Times New Roman"/>
          <w:sz w:val="24"/>
          <w:szCs w:val="24"/>
        </w:rPr>
        <w:t xml:space="preserve">Так же  в настоящее время к причинам,   несчастных случаев при использовании газа в быту приводят  проводимые  жильцами перепланировки помещений  и замены конструктивных элементов здания. Установка современных окон и дверей, неправильный монтаж вытяжных зонтов над газовыми плитами с нарушением работы дымоходов и вентиляции, самовольная перекладка конструкции  дымовых и вентиляционных каналов и т. д. При установке пластиковых окон изменяется режим работы вентиляции </w:t>
      </w:r>
      <w:proofErr w:type="gramStart"/>
      <w:r w:rsidRPr="000D70E4">
        <w:rPr>
          <w:rFonts w:ascii="Times New Roman" w:hAnsi="Times New Roman" w:cs="Times New Roman"/>
          <w:sz w:val="24"/>
          <w:szCs w:val="24"/>
        </w:rPr>
        <w:t>в помещений</w:t>
      </w:r>
      <w:proofErr w:type="gramEnd"/>
      <w:r w:rsidRPr="000D70E4">
        <w:rPr>
          <w:rFonts w:ascii="Times New Roman" w:hAnsi="Times New Roman" w:cs="Times New Roman"/>
          <w:sz w:val="24"/>
          <w:szCs w:val="24"/>
        </w:rPr>
        <w:t xml:space="preserve"> с установленным газоиспользующим оборудованием. Недостаточный приток воздуха может привести к опрокидыванию тяги в дымоходе. </w:t>
      </w:r>
      <w:proofErr w:type="gramStart"/>
      <w:r w:rsidRPr="000D70E4">
        <w:rPr>
          <w:rFonts w:ascii="Times New Roman" w:hAnsi="Times New Roman" w:cs="Times New Roman"/>
          <w:sz w:val="24"/>
          <w:szCs w:val="24"/>
        </w:rPr>
        <w:t>Согласно  строительных</w:t>
      </w:r>
      <w:proofErr w:type="gramEnd"/>
      <w:r w:rsidRPr="000D70E4">
        <w:rPr>
          <w:rFonts w:ascii="Times New Roman" w:hAnsi="Times New Roman" w:cs="Times New Roman"/>
          <w:sz w:val="24"/>
          <w:szCs w:val="24"/>
        </w:rPr>
        <w:t xml:space="preserve"> норм и правил (СНиП) 2.04.08-87 «Газоснабжения», в соответствии с которыми   должны обеспечивать  приток воздуха в  помещение с газоиспользующим оборудованием. </w:t>
      </w:r>
    </w:p>
    <w:p w:rsidR="00E92363" w:rsidRPr="000D70E4" w:rsidRDefault="00E92363" w:rsidP="00E92363">
      <w:pPr>
        <w:jc w:val="both"/>
        <w:rPr>
          <w:rFonts w:ascii="Times New Roman" w:hAnsi="Times New Roman" w:cs="Times New Roman"/>
          <w:sz w:val="24"/>
          <w:szCs w:val="24"/>
        </w:rPr>
      </w:pPr>
      <w:r w:rsidRPr="000D70E4">
        <w:rPr>
          <w:rFonts w:ascii="Times New Roman" w:hAnsi="Times New Roman" w:cs="Times New Roman"/>
          <w:sz w:val="24"/>
          <w:szCs w:val="24"/>
        </w:rPr>
        <w:t>Граждане, помните! Газ в смеси с воздухом представляет взрывоопасную смесь, нарушая правила пользования газовыми приборами, вы подвергаете опасности не только себя, но и других.</w:t>
      </w:r>
    </w:p>
    <w:p w:rsidR="00E92363" w:rsidRDefault="00E92363" w:rsidP="00E923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E68">
        <w:rPr>
          <w:rFonts w:ascii="Times New Roman" w:hAnsi="Times New Roman" w:cs="Times New Roman"/>
          <w:b/>
          <w:sz w:val="32"/>
          <w:szCs w:val="32"/>
        </w:rPr>
        <w:t>Буд</w:t>
      </w:r>
      <w:r>
        <w:rPr>
          <w:rFonts w:ascii="Times New Roman" w:hAnsi="Times New Roman" w:cs="Times New Roman"/>
          <w:b/>
          <w:sz w:val="32"/>
          <w:szCs w:val="32"/>
        </w:rPr>
        <w:t xml:space="preserve">ьте бдительны и осторожны, помните нарушение правила безопасности </w:t>
      </w:r>
      <w:r w:rsidRPr="00C17E68">
        <w:rPr>
          <w:rFonts w:ascii="Times New Roman" w:hAnsi="Times New Roman" w:cs="Times New Roman"/>
          <w:b/>
          <w:sz w:val="32"/>
          <w:szCs w:val="32"/>
        </w:rPr>
        <w:t xml:space="preserve"> пользования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газом</w:t>
      </w:r>
      <w:r w:rsidRPr="00C17E68">
        <w:rPr>
          <w:rFonts w:ascii="Times New Roman" w:hAnsi="Times New Roman" w:cs="Times New Roman"/>
          <w:b/>
          <w:sz w:val="32"/>
          <w:szCs w:val="32"/>
        </w:rPr>
        <w:t xml:space="preserve"> в быту,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приводят</w:t>
      </w:r>
      <w:r w:rsidRPr="00C17E6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 несчастным случаям.</w:t>
      </w:r>
      <w:r w:rsidRPr="00FE35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17E68">
        <w:rPr>
          <w:rFonts w:ascii="Times New Roman" w:hAnsi="Times New Roman" w:cs="Times New Roman"/>
          <w:b/>
          <w:sz w:val="32"/>
          <w:szCs w:val="32"/>
        </w:rPr>
        <w:t xml:space="preserve">При обнаружении в помещении характерного запаха необходимо срочно </w:t>
      </w:r>
      <w:r>
        <w:rPr>
          <w:rFonts w:ascii="Times New Roman" w:hAnsi="Times New Roman" w:cs="Times New Roman"/>
          <w:b/>
          <w:sz w:val="32"/>
          <w:szCs w:val="32"/>
        </w:rPr>
        <w:t>по</w:t>
      </w:r>
      <w:r w:rsidRPr="00C17E68">
        <w:rPr>
          <w:rFonts w:ascii="Times New Roman" w:hAnsi="Times New Roman" w:cs="Times New Roman"/>
          <w:b/>
          <w:sz w:val="32"/>
          <w:szCs w:val="32"/>
        </w:rPr>
        <w:t xml:space="preserve">звонить по телефону </w:t>
      </w:r>
      <w:r w:rsidRPr="00C17E68">
        <w:rPr>
          <w:rFonts w:ascii="Times New Roman" w:hAnsi="Times New Roman" w:cs="Times New Roman"/>
          <w:b/>
          <w:sz w:val="44"/>
          <w:szCs w:val="44"/>
        </w:rPr>
        <w:t>04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(аварийная служба)</w:t>
      </w:r>
    </w:p>
    <w:p w:rsidR="00E92363" w:rsidRDefault="00E92363" w:rsidP="00E923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52B" w:rsidRPr="00036370" w:rsidRDefault="00E92363" w:rsidP="00E92363">
      <w:pPr>
        <w:jc w:val="right"/>
        <w:rPr>
          <w:rFonts w:ascii="Times New Roman" w:hAnsi="Times New Roman" w:cs="Times New Roman"/>
        </w:rPr>
      </w:pPr>
      <w:r w:rsidRPr="00036370">
        <w:rPr>
          <w:rFonts w:ascii="Times New Roman" w:hAnsi="Times New Roman" w:cs="Times New Roman"/>
          <w:b/>
          <w:sz w:val="28"/>
          <w:szCs w:val="28"/>
        </w:rPr>
        <w:t>Администрация ООО УО «ТаганСервис»</w:t>
      </w:r>
    </w:p>
    <w:sectPr w:rsidR="00E7352B" w:rsidRPr="0003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E7"/>
    <w:rsid w:val="00036370"/>
    <w:rsid w:val="001B6E69"/>
    <w:rsid w:val="00A947F1"/>
    <w:rsid w:val="00C762DB"/>
    <w:rsid w:val="00E7352B"/>
    <w:rsid w:val="00E92363"/>
    <w:rsid w:val="00F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6E8C-2821-4976-8814-AF78C552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2018-09-06T07:48:00Z</dcterms:created>
  <dcterms:modified xsi:type="dcterms:W3CDTF">2018-09-06T07:49:00Z</dcterms:modified>
</cp:coreProperties>
</file>