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E910E4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10 апреля</w:t>
      </w:r>
      <w:r w:rsidR="009C5ECD">
        <w:rPr>
          <w:rFonts w:ascii="Times New Roman" w:hAnsi="Times New Roman" w:cs="Times New Roman"/>
          <w:sz w:val="24"/>
          <w:szCs w:val="24"/>
        </w:rPr>
        <w:t xml:space="preserve"> 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C5ECD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39D9">
        <w:rPr>
          <w:rFonts w:ascii="Times New Roman" w:hAnsi="Times New Roman" w:cs="Times New Roman"/>
          <w:sz w:val="24"/>
          <w:szCs w:val="24"/>
        </w:rPr>
        <w:t>Куликова Е.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D9" w:rsidRDefault="00946099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9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 w:rsidR="00BA39D9">
              <w:rPr>
                <w:rFonts w:ascii="Times New Roman" w:hAnsi="Times New Roman" w:cs="Times New Roman"/>
                <w:sz w:val="24"/>
                <w:szCs w:val="24"/>
              </w:rPr>
              <w:t>под. 2 между 2 и 3 этаж,</w:t>
            </w:r>
          </w:p>
          <w:p w:rsidR="009C5ECD" w:rsidRPr="00946099" w:rsidRDefault="00946099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99">
              <w:rPr>
                <w:rFonts w:ascii="Times New Roman" w:hAnsi="Times New Roman" w:cs="Times New Roman"/>
                <w:sz w:val="24"/>
                <w:szCs w:val="24"/>
              </w:rPr>
              <w:t xml:space="preserve"> под.№3 между 2 и 4 этажами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CF34CD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D4" w:rsidRDefault="00B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C5ECD" w:rsidRDefault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 сбросных кранов по стоякам в подвале.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14" w:rsidRDefault="0007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оградительные сетки вытяжных коробов на кровле.</w:t>
            </w:r>
            <w:r w:rsidR="00A429B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замена экраны на вентиляции.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BC52F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77414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</w:t>
      </w:r>
      <w:r w:rsidR="00A429BD">
        <w:rPr>
          <w:rFonts w:ascii="Times New Roman" w:hAnsi="Times New Roman" w:cs="Times New Roman"/>
          <w:sz w:val="24"/>
          <w:szCs w:val="24"/>
        </w:rPr>
        <w:t xml:space="preserve"> и замену экранов на вентиляцию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A08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сбросные краны по стоякам горячего водоснабжения в подвале.</w:t>
      </w:r>
    </w:p>
    <w:p w:rsidR="009D6A08" w:rsidRDefault="009D6A08" w:rsidP="005E14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Pr="00946099">
        <w:rPr>
          <w:rFonts w:ascii="Times New Roman" w:hAnsi="Times New Roman" w:cs="Times New Roman"/>
          <w:sz w:val="24"/>
          <w:szCs w:val="24"/>
        </w:rPr>
        <w:t xml:space="preserve">монт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ливнестока </w:t>
      </w:r>
      <w:r w:rsidRPr="00946099">
        <w:rPr>
          <w:rFonts w:ascii="Times New Roman" w:hAnsi="Times New Roman" w:cs="Times New Roman"/>
          <w:sz w:val="24"/>
          <w:szCs w:val="24"/>
        </w:rPr>
        <w:t>в под.№3 между 2 и 4 этажами</w:t>
      </w:r>
      <w:r w:rsidR="0001154B">
        <w:rPr>
          <w:rFonts w:ascii="Times New Roman" w:hAnsi="Times New Roman" w:cs="Times New Roman"/>
          <w:sz w:val="24"/>
          <w:szCs w:val="24"/>
        </w:rPr>
        <w:t>, под. №5 этаж 4.</w:t>
      </w:r>
    </w:p>
    <w:p w:rsidR="00F65F91" w:rsidRDefault="00F65F91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F65F91">
        <w:rPr>
          <w:rFonts w:ascii="Times New Roman" w:hAnsi="Times New Roman" w:cs="Times New Roman"/>
          <w:sz w:val="24"/>
          <w:szCs w:val="24"/>
        </w:rPr>
        <w:t>под. 2 между 2 и 3 этаж,</w:t>
      </w: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5161AB" w:rsidRPr="00F65F91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Тарасовв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  <w:bookmarkStart w:id="0" w:name="_GoBack"/>
      <w:bookmarkEnd w:id="0"/>
    </w:p>
    <w:p w:rsidR="00F65F91" w:rsidRDefault="00F65F91" w:rsidP="00F65F9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E3823"/>
    <w:rsid w:val="002E79E5"/>
    <w:rsid w:val="002F0253"/>
    <w:rsid w:val="005161AB"/>
    <w:rsid w:val="00557150"/>
    <w:rsid w:val="005E142F"/>
    <w:rsid w:val="005F0AD3"/>
    <w:rsid w:val="006347F4"/>
    <w:rsid w:val="00641CDE"/>
    <w:rsid w:val="006D6F56"/>
    <w:rsid w:val="00946099"/>
    <w:rsid w:val="00990E85"/>
    <w:rsid w:val="009C5ECD"/>
    <w:rsid w:val="009D6A08"/>
    <w:rsid w:val="00A429B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7397E"/>
    <w:rsid w:val="00D86B87"/>
    <w:rsid w:val="00E910E4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2017-11-15T08:28:00Z</cp:lastPrinted>
  <dcterms:created xsi:type="dcterms:W3CDTF">2016-04-22T06:39:00Z</dcterms:created>
  <dcterms:modified xsi:type="dcterms:W3CDTF">2018-04-10T12:03:00Z</dcterms:modified>
</cp:coreProperties>
</file>