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2" w:rsidRDefault="00B60342" w:rsidP="00B6034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60342" w:rsidRDefault="00B60342" w:rsidP="00B6034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60342" w:rsidRDefault="00B60342" w:rsidP="00B6034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60342" w:rsidRDefault="00B60342" w:rsidP="00B6034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60342" w:rsidRDefault="00B60342" w:rsidP="00B6034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B60342" w:rsidRDefault="00B60342" w:rsidP="00B60342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 w:rsidRPr="00BA6B13">
        <w:rPr>
          <w:rFonts w:ascii="Times New Roman" w:eastAsia="Cambria Math" w:hAnsi="Times New Roman" w:cs="Times New Roman"/>
          <w:b/>
          <w:color w:val="333333"/>
          <w:spacing w:val="20"/>
          <w:sz w:val="32"/>
          <w:szCs w:val="32"/>
        </w:rPr>
        <w:t>План</w:t>
      </w:r>
      <w:r>
        <w:rPr>
          <w:b/>
          <w:sz w:val="28"/>
          <w:szCs w:val="28"/>
        </w:rPr>
        <w:t xml:space="preserve"> работ на 2021г.</w:t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25 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  <w:r>
        <w:rPr>
          <w:b/>
          <w:sz w:val="28"/>
          <w:szCs w:val="28"/>
        </w:rPr>
        <w:t xml:space="preserve"> 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01B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01B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Перефинансирование денежные средства на 01.01.2021г. </w:t>
      </w:r>
      <w:r w:rsidR="00001B6A">
        <w:rPr>
          <w:rFonts w:ascii="Times New Roman" w:eastAsia="Arial Narrow" w:hAnsi="Times New Roman" w:cs="Times New Roman"/>
          <w:b/>
          <w:color w:val="333333"/>
          <w:spacing w:val="20"/>
        </w:rPr>
        <w:t>–  12470,09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B60342" w:rsidRDefault="00B60342" w:rsidP="00B60342"/>
    <w:p w:rsidR="00B60342" w:rsidRDefault="00B60342" w:rsidP="00B60342">
      <w:pPr>
        <w:ind w:left="708" w:firstLine="708"/>
        <w:outlineLvl w:val="0"/>
      </w:pPr>
    </w:p>
    <w:p w:rsidR="00B60342" w:rsidRDefault="00B60342" w:rsidP="00B60342">
      <w:pPr>
        <w:ind w:left="708" w:firstLine="708"/>
        <w:outlineLvl w:val="0"/>
      </w:pPr>
    </w:p>
    <w:p w:rsidR="00B60342" w:rsidRDefault="00B60342" w:rsidP="00B6034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</w:t>
      </w:r>
      <w:r w:rsidR="00300285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300285">
        <w:rPr>
          <w:rFonts w:ascii="Times New Roman" w:hAnsi="Times New Roman" w:cs="Times New Roman"/>
        </w:rPr>
        <w:t>Григорьев А. В.</w:t>
      </w:r>
      <w:r>
        <w:rPr>
          <w:rFonts w:ascii="Times New Roman" w:hAnsi="Times New Roman" w:cs="Times New Roman"/>
        </w:rPr>
        <w:t xml:space="preserve">                   </w:t>
      </w:r>
    </w:p>
    <w:p w:rsidR="00B60342" w:rsidRDefault="00B60342" w:rsidP="00B60342">
      <w:pPr>
        <w:ind w:left="708" w:firstLine="708"/>
        <w:outlineLvl w:val="0"/>
      </w:pPr>
    </w:p>
    <w:p w:rsidR="00B60342" w:rsidRDefault="00B60342" w:rsidP="00B60342"/>
    <w:p w:rsidR="00230CA9" w:rsidRDefault="00230CA9"/>
    <w:sectPr w:rsidR="002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001B6A"/>
    <w:rsid w:val="00230CA9"/>
    <w:rsid w:val="00300285"/>
    <w:rsid w:val="00AF2ABE"/>
    <w:rsid w:val="00B60342"/>
    <w:rsid w:val="00B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2021-02-08T11:11:00Z</cp:lastPrinted>
  <dcterms:created xsi:type="dcterms:W3CDTF">2021-02-05T07:19:00Z</dcterms:created>
  <dcterms:modified xsi:type="dcterms:W3CDTF">2021-02-08T11:11:00Z</dcterms:modified>
</cp:coreProperties>
</file>