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362C" w14:textId="77777777" w:rsidR="00CA1115" w:rsidRDefault="00CA1115" w:rsidP="00CA1115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14:paraId="3BF72567" w14:textId="77777777" w:rsidR="00CA1115" w:rsidRDefault="00CA1115" w:rsidP="00CA111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14:paraId="1362BE15" w14:textId="77777777" w:rsidR="00CA1115" w:rsidRDefault="00CA1115" w:rsidP="00CA1115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14:paraId="4E22E10D" w14:textId="77777777" w:rsidR="00CA1115" w:rsidRDefault="00CA1115" w:rsidP="00CA1115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AD6B9B">
        <w:pict w14:anchorId="4187E691"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14:paraId="2B209D1F" w14:textId="77777777"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14:paraId="1D38693C" w14:textId="77777777"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14:paraId="1829D467" w14:textId="77777777"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р/с 4072810852090010135 </w:t>
      </w:r>
    </w:p>
    <w:p w14:paraId="17C63056" w14:textId="77777777"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14:paraId="29392092" w14:textId="77777777"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Котлостроительная,37/19        к/с 30101810600000000602 </w:t>
      </w:r>
    </w:p>
    <w:p w14:paraId="0FA345E7" w14:textId="77777777"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14:paraId="05BD5FA0" w14:textId="77777777"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14:paraId="4D0A3326" w14:textId="77777777" w:rsidR="00CA1115" w:rsidRDefault="00AD6B9B" w:rsidP="00E55A86">
      <w:pPr>
        <w:tabs>
          <w:tab w:val="left" w:pos="540"/>
        </w:tabs>
        <w:rPr>
          <w:b/>
          <w:sz w:val="28"/>
          <w:szCs w:val="28"/>
        </w:rPr>
      </w:pPr>
      <w:r>
        <w:pict w14:anchorId="15A52703"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14:paraId="1B591139" w14:textId="77777777"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1B0046">
        <w:rPr>
          <w:b/>
          <w:sz w:val="28"/>
          <w:szCs w:val="28"/>
        </w:rPr>
        <w:t xml:space="preserve"> на 2024</w:t>
      </w:r>
      <w:r>
        <w:rPr>
          <w:b/>
          <w:sz w:val="28"/>
          <w:szCs w:val="28"/>
        </w:rPr>
        <w:t>г.</w:t>
      </w:r>
      <w:r w:rsidR="00AA6163">
        <w:rPr>
          <w:b/>
          <w:sz w:val="28"/>
          <w:szCs w:val="28"/>
        </w:rPr>
        <w:t xml:space="preserve"> </w:t>
      </w:r>
    </w:p>
    <w:p w14:paraId="42F67812" w14:textId="77777777"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 по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  <w:r w:rsidR="00B454DE">
        <w:rPr>
          <w:b/>
          <w:sz w:val="28"/>
          <w:szCs w:val="28"/>
        </w:rPr>
        <w:t xml:space="preserve"> </w:t>
      </w:r>
    </w:p>
    <w:p w14:paraId="04692582" w14:textId="77777777" w:rsidR="00072AF1" w:rsidRDefault="00072AF1" w:rsidP="00072AF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pPr w:leftFromText="180" w:rightFromText="180" w:vertAnchor="text" w:horzAnchor="margin" w:tblpYSpec="bottom"/>
        <w:tblW w:w="9781" w:type="dxa"/>
        <w:tblLayout w:type="fixed"/>
        <w:tblLook w:val="04A0" w:firstRow="1" w:lastRow="0" w:firstColumn="1" w:lastColumn="0" w:noHBand="0" w:noVBand="1"/>
      </w:tblPr>
      <w:tblGrid>
        <w:gridCol w:w="1000"/>
        <w:gridCol w:w="3146"/>
        <w:gridCol w:w="992"/>
        <w:gridCol w:w="1276"/>
        <w:gridCol w:w="1904"/>
        <w:gridCol w:w="1463"/>
      </w:tblGrid>
      <w:tr w:rsidR="00072AF1" w:rsidRPr="00AC5D39" w14:paraId="4B818A69" w14:textId="77777777" w:rsidTr="008D4FE0">
        <w:trPr>
          <w:trHeight w:val="836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08CF8" w14:textId="77777777"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CEE64" w14:textId="77777777"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26C89" w14:textId="77777777"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AA780" w14:textId="77777777"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8AA46" w14:textId="77777777"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Ориентировоч</w:t>
            </w:r>
            <w:proofErr w:type="spellEnd"/>
            <w:r>
              <w:rPr>
                <w:rFonts w:asciiTheme="majorHAnsi" w:hAnsiTheme="majorHAnsi"/>
              </w:rPr>
              <w:t>-ная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911ED" w14:textId="77777777"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A1115" w:rsidRPr="00AC5D39" w14:paraId="6002E8A1" w14:textId="77777777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7CBC4" w14:textId="77777777"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0EE14" w14:textId="77777777"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козырька  над входом в дом детского творчества.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A40DF" w14:textId="77777777"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7690E" w14:textId="77777777"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600D9" w14:textId="77777777" w:rsidR="00CA1115" w:rsidRDefault="00B454DE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0E01D4">
              <w:rPr>
                <w:rFonts w:asciiTheme="majorHAnsi" w:hAnsiTheme="majorHAnsi"/>
              </w:rPr>
              <w:t>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B589A" w14:textId="77777777" w:rsidR="00CA1115" w:rsidRPr="00AC5D39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CA1115" w:rsidRPr="00AC5D39" w14:paraId="58E9B8F9" w14:textId="77777777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5CC6" w14:textId="77777777"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B148A" w14:textId="77777777"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FA83B" w14:textId="77777777" w:rsidR="00CA1115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5BED2" w14:textId="77777777" w:rsidR="00CA1115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63A88" w14:textId="77777777"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E01D4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04EBF" w14:textId="77777777" w:rsidR="00CA1115" w:rsidRPr="00AC5D39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14:paraId="7A6E48EE" w14:textId="77777777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9FC28" w14:textId="77777777"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B39E4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двери, под.2-4 (тех. пом. подвала)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88B82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CF676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7C6A2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C36C6" w14:textId="77777777"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14:paraId="7BB52567" w14:textId="77777777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0CE17" w14:textId="77777777"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F3D77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балконных плит кв. </w:t>
            </w:r>
          </w:p>
          <w:p w14:paraId="6185FAD6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1,4,17,19,29,31,41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4C047" w14:textId="77777777"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14A26" w14:textId="77777777"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64C14" w14:textId="77777777"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15E8D" w14:textId="77777777"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14:paraId="08A050EE" w14:textId="77777777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8ECFB" w14:textId="77777777"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85019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  в кирпичной кладки</w:t>
            </w:r>
            <w:r w:rsidR="00AA6163">
              <w:rPr>
                <w:rFonts w:asciiTheme="majorHAnsi" w:hAnsiTheme="majorHAnsi"/>
              </w:rPr>
              <w:t xml:space="preserve"> возле входной двери 4 подъезда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58CC1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56809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4E349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032F9" w14:textId="77777777"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14:paraId="2CA57661" w14:textId="77777777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D5F1B" w14:textId="77777777"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63B76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 вторые под.2-4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427F6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DD937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2EC71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5A69B" w14:textId="77777777"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F11012" w:rsidRPr="00AC5D39" w14:paraId="634111C1" w14:textId="77777777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B3AA2" w14:textId="77777777" w:rsidR="00F11012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5390F" w14:textId="77777777" w:rsidR="00F11012" w:rsidRDefault="00F11012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AD6FC" w14:textId="77777777" w:rsidR="00F11012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62F8F" w14:textId="77777777" w:rsidR="00F11012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B224B" w14:textId="77777777"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70247</w:t>
            </w:r>
          </w:p>
          <w:p w14:paraId="45BF78F0" w14:textId="77777777" w:rsidR="00F11012" w:rsidRDefault="00E55A86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50279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F7324" w14:textId="77777777" w:rsidR="00F11012" w:rsidRPr="00AC5D39" w:rsidRDefault="00F11012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14:paraId="7CFF24B7" w14:textId="77777777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3059C" w14:textId="77777777" w:rsidR="008D4FE0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B0C1C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Закрытие продухов на тех. этаже от голубей.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C713B" w14:textId="77777777" w:rsidR="008D4FE0" w:rsidRDefault="003B6DB2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09CDB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E4EC8" w14:textId="77777777"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13019" w14:textId="77777777"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B454DE" w:rsidRPr="00AC5D39" w14:paraId="16E41A74" w14:textId="77777777" w:rsidTr="00B454DE">
        <w:trPr>
          <w:trHeight w:val="338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08793" w14:textId="77777777"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DFF6C" w14:textId="77777777"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CB717" w14:textId="77777777"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8B391" w14:textId="77777777"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7CB8" w14:textId="77777777"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67DC7" w14:textId="77777777" w:rsidR="00B454DE" w:rsidRPr="00AC5D39" w:rsidRDefault="00B454DE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B454DE" w:rsidRPr="00AC5D39" w14:paraId="71845CBC" w14:textId="77777777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7A1D7" w14:textId="77777777"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89CCF" w14:textId="77777777" w:rsidR="00B454DE" w:rsidRDefault="0045288D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473A9" w14:textId="77777777"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5F8A7" w14:textId="77777777"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10BD7" w14:textId="77777777" w:rsidR="00B454DE" w:rsidRDefault="00B454DE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00388" w14:textId="77777777" w:rsidR="00B454DE" w:rsidRPr="00AC5D39" w:rsidRDefault="00B454DE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14:paraId="0C5DA91D" w14:textId="77777777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67A86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76BFB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6350D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E2EC1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485B2" w14:textId="77777777" w:rsidR="008D4FE0" w:rsidRDefault="001B0046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822186,01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9C093" w14:textId="77777777"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02D6B9F" w14:textId="77777777" w:rsidR="00072AF1" w:rsidRPr="00E55A86" w:rsidRDefault="000E01D4" w:rsidP="00072AF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</w:pP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Остаток</w:t>
      </w:r>
      <w:r w:rsidR="00C7519D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д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енежных средства </w:t>
      </w:r>
      <w:r w:rsidR="00CE4BAC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на 01.01.2024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г</w:t>
      </w:r>
      <w:r w:rsidR="00C7519D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–</w:t>
      </w:r>
      <w:r w:rsidR="00CA1115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="004E7433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</w:t>
      </w:r>
      <w:r w:rsidR="000A748D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>822186,01</w:t>
      </w:r>
      <w:r w:rsidR="004E7433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 </w:t>
      </w:r>
      <w:r w:rsidR="00072AF1" w:rsidRPr="00E55A86">
        <w:rPr>
          <w:rFonts w:ascii="Times New Roman" w:eastAsia="Arial Narrow" w:hAnsi="Times New Roman" w:cs="Times New Roman"/>
          <w:b/>
          <w:color w:val="333333"/>
          <w:spacing w:val="20"/>
          <w:sz w:val="18"/>
          <w:szCs w:val="18"/>
        </w:rPr>
        <w:t xml:space="preserve"> руб.</w:t>
      </w:r>
    </w:p>
    <w:p w14:paraId="3C434409" w14:textId="77777777" w:rsidR="00072AF1" w:rsidRPr="00E55A86" w:rsidRDefault="00072AF1" w:rsidP="00072AF1">
      <w:pPr>
        <w:ind w:left="708" w:firstLine="708"/>
        <w:outlineLvl w:val="0"/>
        <w:rPr>
          <w:sz w:val="20"/>
          <w:szCs w:val="20"/>
        </w:rPr>
      </w:pPr>
    </w:p>
    <w:p w14:paraId="7B95EBE7" w14:textId="77777777" w:rsidR="0090583C" w:rsidRPr="00E55A86" w:rsidRDefault="0090583C">
      <w:pPr>
        <w:rPr>
          <w:sz w:val="20"/>
          <w:szCs w:val="20"/>
        </w:rPr>
      </w:pPr>
    </w:p>
    <w:sectPr w:rsidR="0090583C" w:rsidRPr="00E55A86" w:rsidSect="007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2FC"/>
    <w:rsid w:val="00072AF1"/>
    <w:rsid w:val="000A748D"/>
    <w:rsid w:val="000E01D4"/>
    <w:rsid w:val="001B0046"/>
    <w:rsid w:val="001E5A5F"/>
    <w:rsid w:val="003B6DB2"/>
    <w:rsid w:val="0041609A"/>
    <w:rsid w:val="0045288D"/>
    <w:rsid w:val="004E7433"/>
    <w:rsid w:val="00527589"/>
    <w:rsid w:val="005C41E8"/>
    <w:rsid w:val="006B55F0"/>
    <w:rsid w:val="007604A5"/>
    <w:rsid w:val="008766EC"/>
    <w:rsid w:val="008D4FE0"/>
    <w:rsid w:val="0090583C"/>
    <w:rsid w:val="00AA3B29"/>
    <w:rsid w:val="00AA6163"/>
    <w:rsid w:val="00AD6B9B"/>
    <w:rsid w:val="00B454DE"/>
    <w:rsid w:val="00C73E40"/>
    <w:rsid w:val="00C7519D"/>
    <w:rsid w:val="00CA1115"/>
    <w:rsid w:val="00CE4BAC"/>
    <w:rsid w:val="00CF5DDF"/>
    <w:rsid w:val="00D86E43"/>
    <w:rsid w:val="00E55A86"/>
    <w:rsid w:val="00F11012"/>
    <w:rsid w:val="00F8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BF4EBF4"/>
  <w15:docId w15:val="{6229F851-12AE-450C-8D49-DA0750C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73ED-39E1-4609-BB54-92D355D7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2023-03-02T08:52:00Z</cp:lastPrinted>
  <dcterms:created xsi:type="dcterms:W3CDTF">2018-01-18T09:36:00Z</dcterms:created>
  <dcterms:modified xsi:type="dcterms:W3CDTF">2024-04-04T16:22:00Z</dcterms:modified>
</cp:coreProperties>
</file>