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:rsidR="009B607D" w:rsidRDefault="008D08AF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</w:t>
      </w:r>
      <w:r w:rsidR="000A66BF">
        <w:rPr>
          <w:rFonts w:ascii="Times New Roman" w:hAnsi="Times New Roman" w:cs="Times New Roman"/>
          <w:sz w:val="24"/>
          <w:szCs w:val="24"/>
        </w:rPr>
        <w:t>18 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4886">
        <w:rPr>
          <w:rFonts w:ascii="Times New Roman" w:hAnsi="Times New Roman" w:cs="Times New Roman"/>
          <w:sz w:val="24"/>
          <w:szCs w:val="24"/>
        </w:rPr>
        <w:t>» 2019</w:t>
      </w:r>
      <w:r w:rsidR="009B607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r w:rsidR="00A10393">
        <w:rPr>
          <w:rFonts w:ascii="Times New Roman" w:hAnsi="Times New Roman" w:cs="Times New Roman"/>
          <w:sz w:val="24"/>
          <w:szCs w:val="24"/>
        </w:rPr>
        <w:t xml:space="preserve">  </w:t>
      </w:r>
      <w:r w:rsidR="00C941D0">
        <w:rPr>
          <w:rFonts w:ascii="Times New Roman" w:hAnsi="Times New Roman" w:cs="Times New Roman"/>
          <w:sz w:val="24"/>
          <w:szCs w:val="24"/>
        </w:rPr>
        <w:t xml:space="preserve">  </w:t>
      </w:r>
      <w:r w:rsidR="00DA7911">
        <w:rPr>
          <w:rFonts w:ascii="Times New Roman" w:hAnsi="Times New Roman" w:cs="Times New Roman"/>
          <w:sz w:val="24"/>
          <w:szCs w:val="24"/>
        </w:rPr>
        <w:t>Ра</w:t>
      </w:r>
      <w:r w:rsidR="00A10393">
        <w:rPr>
          <w:rFonts w:ascii="Times New Roman" w:hAnsi="Times New Roman" w:cs="Times New Roman"/>
          <w:sz w:val="24"/>
          <w:szCs w:val="24"/>
        </w:rPr>
        <w:t>дько И. П.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волосяные трещины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7,15,25,26 обрушение штукатурного слоя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арматиуры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19" w:rsidRDefault="008D08AF" w:rsidP="008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 w:rsidP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Необходимо заменить лестницу для спуска.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AA5101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50,63</w:t>
            </w:r>
          </w:p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произвести  окраску газопровода.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кв. 7,15,25,26</w:t>
      </w:r>
    </w:p>
    <w:p w:rsidR="00E31412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8AF">
        <w:rPr>
          <w:rFonts w:ascii="Times New Roman" w:hAnsi="Times New Roman" w:cs="Times New Roman"/>
          <w:sz w:val="24"/>
          <w:szCs w:val="24"/>
        </w:rPr>
        <w:t>.</w:t>
      </w:r>
      <w:r w:rsidR="00E31412">
        <w:rPr>
          <w:rFonts w:ascii="Times New Roman" w:hAnsi="Times New Roman" w:cs="Times New Roman"/>
          <w:sz w:val="24"/>
          <w:szCs w:val="24"/>
        </w:rPr>
        <w:t xml:space="preserve"> Частично  выполнить ремонт</w:t>
      </w:r>
      <w:r w:rsidR="00930E22">
        <w:rPr>
          <w:rFonts w:ascii="Times New Roman" w:hAnsi="Times New Roman" w:cs="Times New Roman"/>
          <w:sz w:val="24"/>
          <w:szCs w:val="24"/>
        </w:rPr>
        <w:t xml:space="preserve"> по</w:t>
      </w:r>
      <w:r w:rsidR="00E31412">
        <w:rPr>
          <w:rFonts w:ascii="Times New Roman" w:hAnsi="Times New Roman" w:cs="Times New Roman"/>
          <w:sz w:val="24"/>
          <w:szCs w:val="24"/>
        </w:rPr>
        <w:t xml:space="preserve"> устранению волосяных трещин.</w:t>
      </w:r>
    </w:p>
    <w:p w:rsidR="00E31412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412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082A06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412">
        <w:rPr>
          <w:rFonts w:ascii="Times New Roman" w:hAnsi="Times New Roman" w:cs="Times New Roman"/>
          <w:sz w:val="24"/>
          <w:szCs w:val="24"/>
        </w:rPr>
        <w:t xml:space="preserve">. </w:t>
      </w:r>
      <w:r w:rsidR="00082A06">
        <w:rPr>
          <w:rFonts w:ascii="Times New Roman" w:hAnsi="Times New Roman" w:cs="Times New Roman"/>
          <w:sz w:val="24"/>
          <w:szCs w:val="24"/>
        </w:rPr>
        <w:t xml:space="preserve">Необходимо произвести обрезку </w:t>
      </w:r>
      <w:proofErr w:type="spellStart"/>
      <w:r w:rsidR="00082A06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082A06">
        <w:rPr>
          <w:rFonts w:ascii="Times New Roman" w:hAnsi="Times New Roman" w:cs="Times New Roman"/>
          <w:sz w:val="24"/>
          <w:szCs w:val="24"/>
        </w:rPr>
        <w:t xml:space="preserve"> дерева после оформления   разрешения.</w:t>
      </w:r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06" w:rsidRDefault="00082A06" w:rsidP="009B607D">
      <w:pPr>
        <w:spacing w:after="0"/>
        <w:rPr>
          <w:sz w:val="18"/>
          <w:szCs w:val="18"/>
        </w:rPr>
      </w:pPr>
    </w:p>
    <w:p w:rsidR="009B607D" w:rsidRDefault="00E31412" w:rsidP="009B607D">
      <w:pPr>
        <w:spacing w:after="0"/>
        <w:rPr>
          <w:sz w:val="18"/>
          <w:szCs w:val="18"/>
        </w:rPr>
      </w:pPr>
      <w:r>
        <w:rPr>
          <w:sz w:val="18"/>
          <w:szCs w:val="18"/>
        </w:rPr>
        <w:t>Т</w:t>
      </w:r>
      <w:r w:rsidR="009B607D">
        <w:rPr>
          <w:sz w:val="18"/>
          <w:szCs w:val="18"/>
        </w:rPr>
        <w:t>ехник смотритель</w:t>
      </w:r>
    </w:p>
    <w:p w:rsidR="009B607D" w:rsidRDefault="009B607D" w:rsidP="009B607D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Тарасова Г. В.</w:t>
      </w:r>
    </w:p>
    <w:p w:rsidR="002130DB" w:rsidRDefault="002130DB"/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C"/>
    <w:rsid w:val="00082A06"/>
    <w:rsid w:val="000A66BF"/>
    <w:rsid w:val="000A682C"/>
    <w:rsid w:val="000E0D19"/>
    <w:rsid w:val="002130DB"/>
    <w:rsid w:val="00400489"/>
    <w:rsid w:val="00564CD2"/>
    <w:rsid w:val="00744886"/>
    <w:rsid w:val="00820B6D"/>
    <w:rsid w:val="008D08AF"/>
    <w:rsid w:val="00930E22"/>
    <w:rsid w:val="009B607D"/>
    <w:rsid w:val="009F6CC5"/>
    <w:rsid w:val="00A10393"/>
    <w:rsid w:val="00AA5101"/>
    <w:rsid w:val="00AC66CF"/>
    <w:rsid w:val="00B570F3"/>
    <w:rsid w:val="00C941D0"/>
    <w:rsid w:val="00DA7911"/>
    <w:rsid w:val="00E3141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9D11-8A08-4D69-AB62-77300950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2019-10-23T10:15:00Z</cp:lastPrinted>
  <dcterms:created xsi:type="dcterms:W3CDTF">2018-07-02T09:42:00Z</dcterms:created>
  <dcterms:modified xsi:type="dcterms:W3CDTF">2019-11-21T19:35:00Z</dcterms:modified>
</cp:coreProperties>
</file>