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70" w:rsidRDefault="00AB0C9A" w:rsidP="00261A70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</w:t>
      </w:r>
      <w:r w:rsidR="00261A70">
        <w:t xml:space="preserve">      </w:t>
      </w:r>
      <w:r>
        <w:t xml:space="preserve">  </w:t>
      </w:r>
      <w:r w:rsidR="00261A70">
        <w:rPr>
          <w:sz w:val="32"/>
          <w:szCs w:val="32"/>
        </w:rPr>
        <w:t>Общество с ограниченной ответственностью</w:t>
      </w:r>
    </w:p>
    <w:p w:rsidR="00261A70" w:rsidRDefault="00261A70" w:rsidP="00261A70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261A70" w:rsidRDefault="00261A70" w:rsidP="00261A70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261A70" w:rsidRDefault="00261A70" w:rsidP="00261A70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261A70" w:rsidRDefault="00261A70" w:rsidP="00261A70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261A70" w:rsidRDefault="00261A70" w:rsidP="00261A70">
      <w:pPr>
        <w:jc w:val="center"/>
      </w:pPr>
    </w:p>
    <w:p w:rsidR="00C96414" w:rsidRDefault="00C96414" w:rsidP="00261A70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:rsidR="00C96414" w:rsidRDefault="00C96414" w:rsidP="00C964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7744A8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C96414" w:rsidRPr="00894B1D" w:rsidRDefault="00C96414" w:rsidP="00C964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113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C96414" w:rsidRPr="00894B1D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96414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261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 кв.</w:t>
            </w:r>
            <w:r w:rsidR="00261A70">
              <w:rPr>
                <w:rFonts w:ascii="Times New Roman" w:hAnsi="Times New Roman" w:cs="Times New Roman"/>
              </w:rPr>
              <w:t>12,16,20,32.36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0F0699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61A70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5566A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1-3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5566A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  <w:r w:rsidR="00261A70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Pr="00AC5D39" w:rsidRDefault="00261A70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7744A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Default="007744A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Default="007744A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Default="007744A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Default="007744A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Default="007744A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43819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Pr="00AC5D39" w:rsidRDefault="007744A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0F069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7744A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511819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96414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6414" w:rsidRPr="00745A36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 w:rsidR="007744A8">
        <w:rPr>
          <w:rFonts w:ascii="Times New Roman" w:eastAsia="Arial Narrow" w:hAnsi="Times New Roman" w:cs="Times New Roman"/>
          <w:color w:val="333333"/>
          <w:spacing w:val="20"/>
        </w:rPr>
        <w:t>на 01.01.2021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-   </w:t>
      </w:r>
      <w:r w:rsidR="007744A8">
        <w:rPr>
          <w:rFonts w:ascii="Times New Roman" w:eastAsia="Arial Narrow" w:hAnsi="Times New Roman" w:cs="Times New Roman"/>
          <w:color w:val="333333"/>
          <w:spacing w:val="20"/>
        </w:rPr>
        <w:t>228556,21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  руб.</w:t>
      </w:r>
    </w:p>
    <w:p w:rsidR="002268F4" w:rsidRDefault="002268F4" w:rsidP="002268F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96414" w:rsidRPr="00745A36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C96414" w:rsidRPr="00745A36" w:rsidRDefault="00C96414" w:rsidP="00C96414">
      <w:pPr>
        <w:rPr>
          <w:rFonts w:ascii="Times New Roman" w:hAnsi="Times New Roman" w:cs="Times New Roman"/>
        </w:rPr>
      </w:pPr>
    </w:p>
    <w:p w:rsidR="00C96414" w:rsidRPr="00F2668C" w:rsidRDefault="00C96414" w:rsidP="00C9641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96414" w:rsidRPr="00F2668C" w:rsidRDefault="00C96414" w:rsidP="00C9641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C96414" w:rsidRPr="00745A36" w:rsidRDefault="00C96414" w:rsidP="00C9641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 </w:t>
      </w:r>
      <w:r>
        <w:rPr>
          <w:rFonts w:ascii="Times New Roman" w:hAnsi="Times New Roman" w:cs="Times New Roman"/>
          <w:bCs/>
          <w:color w:val="333333"/>
        </w:rPr>
        <w:t>Седельникова Л. А.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</w:t>
      </w: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D5"/>
    <w:rsid w:val="000678D5"/>
    <w:rsid w:val="000F0699"/>
    <w:rsid w:val="002268F4"/>
    <w:rsid w:val="00261A70"/>
    <w:rsid w:val="005566A9"/>
    <w:rsid w:val="007744A8"/>
    <w:rsid w:val="0090583C"/>
    <w:rsid w:val="00AB0C9A"/>
    <w:rsid w:val="00B16ED5"/>
    <w:rsid w:val="00B41ED3"/>
    <w:rsid w:val="00C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A7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A7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2020-01-28T11:05:00Z</cp:lastPrinted>
  <dcterms:created xsi:type="dcterms:W3CDTF">2018-01-18T09:17:00Z</dcterms:created>
  <dcterms:modified xsi:type="dcterms:W3CDTF">2021-02-05T09:37:00Z</dcterms:modified>
</cp:coreProperties>
</file>